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3628C8" w14:paraId="517B0BFD" w14:textId="77777777" w:rsidTr="00D75FB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6C7C750" w14:textId="77777777" w:rsidR="00FC3315" w:rsidRPr="003628C8" w:rsidRDefault="00FC3315" w:rsidP="00FC3315">
            <w:r w:rsidRPr="003628C8">
              <w:t>Wypełnia Zespół Kierunku</w:t>
            </w:r>
          </w:p>
        </w:tc>
        <w:tc>
          <w:tcPr>
            <w:tcW w:w="6699" w:type="dxa"/>
            <w:gridSpan w:val="6"/>
          </w:tcPr>
          <w:p w14:paraId="693642CB" w14:textId="77777777" w:rsidR="00FC3315" w:rsidRPr="003628C8" w:rsidRDefault="00FC3315" w:rsidP="00FC3315">
            <w:r w:rsidRPr="003628C8">
              <w:t xml:space="preserve">Nazwa modułu (bloku przedmiotów): </w:t>
            </w:r>
            <w:r w:rsidRPr="003628C8">
              <w:rPr>
                <w:b/>
              </w:rPr>
              <w:t xml:space="preserve">PRZEDMIOTY </w:t>
            </w:r>
            <w:r w:rsidR="00287629" w:rsidRPr="003628C8">
              <w:rPr>
                <w:b/>
              </w:rPr>
              <w:t>KIERUNKOWE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61AD53F7" w14:textId="77777777" w:rsidR="00FC3315" w:rsidRPr="003628C8" w:rsidRDefault="00FC3315" w:rsidP="00FC3315">
            <w:r w:rsidRPr="003628C8">
              <w:t xml:space="preserve">Kod modułu: </w:t>
            </w:r>
            <w:r w:rsidR="008322AC" w:rsidRPr="003628C8">
              <w:rPr>
                <w:b/>
              </w:rPr>
              <w:t>C</w:t>
            </w:r>
          </w:p>
        </w:tc>
      </w:tr>
      <w:tr w:rsidR="00FC3315" w:rsidRPr="003628C8" w14:paraId="400D116D" w14:textId="77777777" w:rsidTr="00D75FB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887B9E8" w14:textId="77777777" w:rsidR="00FC3315" w:rsidRPr="003628C8" w:rsidRDefault="00FC3315" w:rsidP="00FC3315"/>
        </w:tc>
        <w:tc>
          <w:tcPr>
            <w:tcW w:w="6699" w:type="dxa"/>
            <w:gridSpan w:val="6"/>
          </w:tcPr>
          <w:p w14:paraId="09F3E0B0" w14:textId="77777777" w:rsidR="00FC3315" w:rsidRPr="003628C8" w:rsidRDefault="00FC3315" w:rsidP="008322AC">
            <w:r w:rsidRPr="003628C8">
              <w:t>Nazwa przedmiotu:</w:t>
            </w:r>
            <w:r w:rsidR="004474A9" w:rsidRPr="003628C8">
              <w:t xml:space="preserve"> </w:t>
            </w:r>
            <w:r w:rsidR="00D75FBC">
              <w:rPr>
                <w:b/>
              </w:rPr>
              <w:t>Pr</w:t>
            </w:r>
            <w:r w:rsidR="00D75FBC" w:rsidRPr="003628C8">
              <w:rPr>
                <w:b/>
              </w:rPr>
              <w:t>zedsiębiorczość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6BFF6686" w14:textId="77777777" w:rsidR="00FC3315" w:rsidRPr="003628C8" w:rsidRDefault="00FC3315" w:rsidP="00FC3315">
            <w:r w:rsidRPr="003628C8">
              <w:t>Kod przedmiotu:</w:t>
            </w:r>
            <w:r w:rsidRPr="003628C8">
              <w:rPr>
                <w:b/>
              </w:rPr>
              <w:t xml:space="preserve"> </w:t>
            </w:r>
            <w:r w:rsidR="008322AC" w:rsidRPr="003628C8">
              <w:rPr>
                <w:b/>
              </w:rPr>
              <w:t>20</w:t>
            </w:r>
          </w:p>
        </w:tc>
      </w:tr>
      <w:tr w:rsidR="00FC3315" w:rsidRPr="003628C8" w14:paraId="0E0D4E8E" w14:textId="77777777" w:rsidTr="003628C8">
        <w:trPr>
          <w:cantSplit/>
        </w:trPr>
        <w:tc>
          <w:tcPr>
            <w:tcW w:w="497" w:type="dxa"/>
            <w:vMerge/>
          </w:tcPr>
          <w:p w14:paraId="5062480E" w14:textId="77777777" w:rsidR="00FC3315" w:rsidRPr="003628C8" w:rsidRDefault="00FC3315" w:rsidP="00FC3315"/>
        </w:tc>
        <w:tc>
          <w:tcPr>
            <w:tcW w:w="10101" w:type="dxa"/>
            <w:gridSpan w:val="8"/>
          </w:tcPr>
          <w:p w14:paraId="65732989" w14:textId="77777777" w:rsidR="00FC3315" w:rsidRPr="003628C8" w:rsidRDefault="00FC3315" w:rsidP="00FC3315">
            <w:r w:rsidRPr="003628C8">
              <w:t xml:space="preserve">Nazwa jednostki organizacyjnej prowadzącej przedmiot / moduł: </w:t>
            </w:r>
            <w:r w:rsidRPr="003628C8">
              <w:rPr>
                <w:b/>
              </w:rPr>
              <w:t>INSTYTUT EKONOMICZNY</w:t>
            </w:r>
          </w:p>
        </w:tc>
      </w:tr>
      <w:tr w:rsidR="00FC3315" w:rsidRPr="003628C8" w14:paraId="5BC6B224" w14:textId="77777777" w:rsidTr="003628C8">
        <w:trPr>
          <w:cantSplit/>
        </w:trPr>
        <w:tc>
          <w:tcPr>
            <w:tcW w:w="497" w:type="dxa"/>
            <w:vMerge/>
          </w:tcPr>
          <w:p w14:paraId="2F8B52A3" w14:textId="77777777" w:rsidR="00FC3315" w:rsidRPr="003628C8" w:rsidRDefault="00FC3315" w:rsidP="00FC3315"/>
        </w:tc>
        <w:tc>
          <w:tcPr>
            <w:tcW w:w="10101" w:type="dxa"/>
            <w:gridSpan w:val="8"/>
          </w:tcPr>
          <w:p w14:paraId="0EEE01C6" w14:textId="77777777" w:rsidR="00FC3315" w:rsidRPr="003628C8" w:rsidRDefault="00FC3315" w:rsidP="00FC3315">
            <w:pPr>
              <w:rPr>
                <w:b/>
              </w:rPr>
            </w:pPr>
            <w:r w:rsidRPr="003628C8">
              <w:t xml:space="preserve">Nazwa kierunku: </w:t>
            </w:r>
            <w:r w:rsidRPr="003628C8">
              <w:rPr>
                <w:b/>
              </w:rPr>
              <w:t>EKONOMIA</w:t>
            </w:r>
          </w:p>
        </w:tc>
      </w:tr>
      <w:tr w:rsidR="00FC3315" w:rsidRPr="003628C8" w14:paraId="7EAAF31A" w14:textId="77777777" w:rsidTr="00D75FBC">
        <w:trPr>
          <w:cantSplit/>
        </w:trPr>
        <w:tc>
          <w:tcPr>
            <w:tcW w:w="497" w:type="dxa"/>
            <w:vMerge/>
          </w:tcPr>
          <w:p w14:paraId="70ACE52B" w14:textId="77777777" w:rsidR="00FC3315" w:rsidRPr="003628C8" w:rsidRDefault="00FC3315" w:rsidP="00FC3315"/>
        </w:tc>
        <w:tc>
          <w:tcPr>
            <w:tcW w:w="2730" w:type="dxa"/>
            <w:gridSpan w:val="3"/>
          </w:tcPr>
          <w:p w14:paraId="33E09783" w14:textId="77777777" w:rsidR="00FC3315" w:rsidRPr="003628C8" w:rsidRDefault="00FC3315" w:rsidP="00FC3315">
            <w:r w:rsidRPr="003628C8">
              <w:t xml:space="preserve">Forma studiów: </w:t>
            </w:r>
            <w:r w:rsidRPr="003628C8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4A213DDA" w14:textId="77777777" w:rsidR="00FC3315" w:rsidRPr="003628C8" w:rsidRDefault="00FC3315" w:rsidP="00FC3315">
            <w:pPr>
              <w:rPr>
                <w:b/>
              </w:rPr>
            </w:pPr>
            <w:r w:rsidRPr="003628C8">
              <w:t xml:space="preserve">Profil kształcenia: </w:t>
            </w:r>
            <w:r w:rsidRPr="003628C8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784EB60C" w14:textId="77777777" w:rsidR="00FC3315" w:rsidRPr="003628C8" w:rsidRDefault="003628C8" w:rsidP="00FC3315">
            <w:pPr>
              <w:rPr>
                <w:b/>
              </w:rPr>
            </w:pPr>
            <w:r w:rsidRPr="003628C8">
              <w:t>Specjalność: wszystkie</w:t>
            </w:r>
          </w:p>
        </w:tc>
      </w:tr>
      <w:tr w:rsidR="00FC3315" w:rsidRPr="003628C8" w14:paraId="5976391D" w14:textId="77777777" w:rsidTr="00D75FBC">
        <w:trPr>
          <w:cantSplit/>
        </w:trPr>
        <w:tc>
          <w:tcPr>
            <w:tcW w:w="497" w:type="dxa"/>
            <w:vMerge/>
          </w:tcPr>
          <w:p w14:paraId="7F3D1950" w14:textId="77777777" w:rsidR="00FC3315" w:rsidRPr="003628C8" w:rsidRDefault="00FC3315" w:rsidP="00FC3315"/>
        </w:tc>
        <w:tc>
          <w:tcPr>
            <w:tcW w:w="2730" w:type="dxa"/>
            <w:gridSpan w:val="3"/>
          </w:tcPr>
          <w:p w14:paraId="66010F6A" w14:textId="77777777" w:rsidR="00FC3315" w:rsidRPr="003628C8" w:rsidRDefault="00FC3315" w:rsidP="00FC3315">
            <w:r w:rsidRPr="003628C8">
              <w:t xml:space="preserve">Rok / semestr:  </w:t>
            </w:r>
            <w:r w:rsidR="00D75FBC">
              <w:t xml:space="preserve"> </w:t>
            </w:r>
            <w:r w:rsidRPr="003628C8">
              <w:rPr>
                <w:b/>
              </w:rPr>
              <w:t>I</w:t>
            </w:r>
            <w:r w:rsidR="004474A9" w:rsidRPr="003628C8">
              <w:rPr>
                <w:b/>
              </w:rPr>
              <w:t>I</w:t>
            </w:r>
            <w:r w:rsidRPr="003628C8">
              <w:rPr>
                <w:b/>
              </w:rPr>
              <w:t>/I</w:t>
            </w:r>
            <w:r w:rsidR="004474A9" w:rsidRPr="003628C8">
              <w:rPr>
                <w:b/>
              </w:rPr>
              <w:t>II</w:t>
            </w:r>
          </w:p>
        </w:tc>
        <w:tc>
          <w:tcPr>
            <w:tcW w:w="3969" w:type="dxa"/>
            <w:gridSpan w:val="3"/>
          </w:tcPr>
          <w:p w14:paraId="51B9515D" w14:textId="77777777" w:rsidR="00FC3315" w:rsidRPr="00D75FBC" w:rsidRDefault="00FC3315" w:rsidP="00FC3315">
            <w:r w:rsidRPr="003628C8">
              <w:t>Status przedmiotu /modułu:</w:t>
            </w:r>
            <w:r w:rsidR="00D75FBC">
              <w:t xml:space="preserve"> </w:t>
            </w:r>
            <w:r w:rsidRPr="003628C8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4D73404A" w14:textId="77777777" w:rsidR="00FC3315" w:rsidRPr="00D75FBC" w:rsidRDefault="00FC3315" w:rsidP="00FC3315">
            <w:r w:rsidRPr="003628C8">
              <w:t xml:space="preserve">Język przedmiotu / </w:t>
            </w:r>
            <w:proofErr w:type="spellStart"/>
            <w:r w:rsidRPr="003628C8">
              <w:t>modułu:</w:t>
            </w:r>
            <w:r w:rsidRPr="003628C8">
              <w:rPr>
                <w:b/>
              </w:rPr>
              <w:t>polski</w:t>
            </w:r>
            <w:proofErr w:type="spellEnd"/>
          </w:p>
        </w:tc>
      </w:tr>
      <w:tr w:rsidR="00FC3315" w:rsidRPr="003628C8" w14:paraId="0D9E6C55" w14:textId="77777777" w:rsidTr="00D75FBC">
        <w:trPr>
          <w:cantSplit/>
        </w:trPr>
        <w:tc>
          <w:tcPr>
            <w:tcW w:w="497" w:type="dxa"/>
            <w:vMerge/>
          </w:tcPr>
          <w:p w14:paraId="2779EC65" w14:textId="77777777" w:rsidR="00FC3315" w:rsidRPr="003628C8" w:rsidRDefault="00FC3315" w:rsidP="00FC3315"/>
        </w:tc>
        <w:tc>
          <w:tcPr>
            <w:tcW w:w="1357" w:type="dxa"/>
            <w:vAlign w:val="center"/>
          </w:tcPr>
          <w:p w14:paraId="0B6EB6E3" w14:textId="77777777" w:rsidR="00FC3315" w:rsidRPr="003628C8" w:rsidRDefault="00FC3315" w:rsidP="009E7B8A">
            <w:r w:rsidRPr="003628C8">
              <w:t>Forma zajęć</w:t>
            </w:r>
          </w:p>
        </w:tc>
        <w:tc>
          <w:tcPr>
            <w:tcW w:w="1357" w:type="dxa"/>
            <w:vAlign w:val="center"/>
          </w:tcPr>
          <w:p w14:paraId="316ACDED" w14:textId="77777777" w:rsidR="00FC3315" w:rsidRPr="003628C8" w:rsidRDefault="00FC3315" w:rsidP="009E7B8A">
            <w:pPr>
              <w:jc w:val="center"/>
            </w:pPr>
            <w:r w:rsidRPr="003628C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96ABE0F" w14:textId="77777777" w:rsidR="00FC3315" w:rsidRPr="003628C8" w:rsidRDefault="00FC3315" w:rsidP="009E7B8A">
            <w:pPr>
              <w:jc w:val="center"/>
            </w:pPr>
            <w:r w:rsidRPr="003628C8">
              <w:t>ćwiczenia</w:t>
            </w:r>
          </w:p>
        </w:tc>
        <w:tc>
          <w:tcPr>
            <w:tcW w:w="1493" w:type="dxa"/>
            <w:vAlign w:val="center"/>
          </w:tcPr>
          <w:p w14:paraId="3F0A31CC" w14:textId="77777777" w:rsidR="00FC3315" w:rsidRPr="003628C8" w:rsidRDefault="00FC3315" w:rsidP="009E7B8A">
            <w:pPr>
              <w:jc w:val="center"/>
            </w:pPr>
            <w:r w:rsidRPr="003628C8">
              <w:t>laboratorium</w:t>
            </w:r>
          </w:p>
        </w:tc>
        <w:tc>
          <w:tcPr>
            <w:tcW w:w="1134" w:type="dxa"/>
            <w:vAlign w:val="center"/>
          </w:tcPr>
          <w:p w14:paraId="05252B9D" w14:textId="77777777" w:rsidR="00FC3315" w:rsidRPr="003628C8" w:rsidRDefault="00FC3315" w:rsidP="009E7B8A">
            <w:pPr>
              <w:jc w:val="center"/>
            </w:pPr>
            <w:r w:rsidRPr="003628C8">
              <w:t>projekt</w:t>
            </w:r>
          </w:p>
        </w:tc>
        <w:tc>
          <w:tcPr>
            <w:tcW w:w="1455" w:type="dxa"/>
            <w:vAlign w:val="center"/>
          </w:tcPr>
          <w:p w14:paraId="7E06EAF7" w14:textId="77777777" w:rsidR="00FC3315" w:rsidRPr="003628C8" w:rsidRDefault="00FC3315" w:rsidP="009E7B8A">
            <w:pPr>
              <w:jc w:val="center"/>
            </w:pPr>
            <w:r w:rsidRPr="003628C8">
              <w:t>seminarium</w:t>
            </w:r>
          </w:p>
        </w:tc>
        <w:tc>
          <w:tcPr>
            <w:tcW w:w="1947" w:type="dxa"/>
            <w:vAlign w:val="center"/>
          </w:tcPr>
          <w:p w14:paraId="6A710A20" w14:textId="77777777" w:rsidR="00FC3315" w:rsidRPr="003628C8" w:rsidRDefault="00FC3315" w:rsidP="009E7B8A">
            <w:pPr>
              <w:jc w:val="center"/>
            </w:pPr>
            <w:r w:rsidRPr="003628C8">
              <w:t xml:space="preserve">inne </w:t>
            </w:r>
            <w:r w:rsidRPr="003628C8">
              <w:br/>
              <w:t>(wpisać jakie)</w:t>
            </w:r>
          </w:p>
        </w:tc>
      </w:tr>
      <w:tr w:rsidR="00FC3315" w:rsidRPr="003628C8" w14:paraId="6A387C16" w14:textId="77777777" w:rsidTr="00D75FBC">
        <w:trPr>
          <w:cantSplit/>
        </w:trPr>
        <w:tc>
          <w:tcPr>
            <w:tcW w:w="497" w:type="dxa"/>
            <w:vMerge/>
          </w:tcPr>
          <w:p w14:paraId="11AEB247" w14:textId="77777777" w:rsidR="00FC3315" w:rsidRPr="003628C8" w:rsidRDefault="00FC3315" w:rsidP="00FC3315"/>
        </w:tc>
        <w:tc>
          <w:tcPr>
            <w:tcW w:w="1357" w:type="dxa"/>
          </w:tcPr>
          <w:p w14:paraId="75FA0683" w14:textId="77777777" w:rsidR="00FC3315" w:rsidRPr="003628C8" w:rsidRDefault="00FC3315" w:rsidP="00FC3315">
            <w:r w:rsidRPr="003628C8">
              <w:t>Wymiar zajęć (godz.)</w:t>
            </w:r>
          </w:p>
        </w:tc>
        <w:tc>
          <w:tcPr>
            <w:tcW w:w="1357" w:type="dxa"/>
            <w:vAlign w:val="center"/>
          </w:tcPr>
          <w:p w14:paraId="13D8BCB0" w14:textId="77777777" w:rsidR="00FC3315" w:rsidRPr="003628C8" w:rsidRDefault="00335D56" w:rsidP="009E7B8A">
            <w:pPr>
              <w:jc w:val="center"/>
            </w:pPr>
            <w:r w:rsidRPr="003628C8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CCB7165" w14:textId="77777777" w:rsidR="00FC3315" w:rsidRPr="003628C8" w:rsidRDefault="008322AC" w:rsidP="00E32F86">
            <w:pPr>
              <w:jc w:val="center"/>
            </w:pPr>
            <w:r w:rsidRPr="003628C8">
              <w:t>30</w:t>
            </w:r>
          </w:p>
        </w:tc>
        <w:tc>
          <w:tcPr>
            <w:tcW w:w="1493" w:type="dxa"/>
            <w:vAlign w:val="center"/>
          </w:tcPr>
          <w:p w14:paraId="23CA1825" w14:textId="77777777" w:rsidR="00FC3315" w:rsidRPr="003628C8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0CFF03" w14:textId="77777777" w:rsidR="00FC3315" w:rsidRPr="003628C8" w:rsidRDefault="00335D56" w:rsidP="009E7B8A">
            <w:pPr>
              <w:jc w:val="center"/>
            </w:pPr>
            <w:r w:rsidRPr="003628C8">
              <w:t>15</w:t>
            </w:r>
          </w:p>
        </w:tc>
        <w:tc>
          <w:tcPr>
            <w:tcW w:w="1455" w:type="dxa"/>
            <w:vAlign w:val="center"/>
          </w:tcPr>
          <w:p w14:paraId="5C9FD913" w14:textId="77777777" w:rsidR="00FC3315" w:rsidRPr="003628C8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7B579693" w14:textId="77777777" w:rsidR="00FC3315" w:rsidRPr="003628C8" w:rsidRDefault="00FC3315" w:rsidP="009E7B8A">
            <w:pPr>
              <w:jc w:val="center"/>
            </w:pPr>
          </w:p>
        </w:tc>
      </w:tr>
    </w:tbl>
    <w:p w14:paraId="13FD4D68" w14:textId="77777777" w:rsidR="00FC3315" w:rsidRPr="003628C8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3628C8" w14:paraId="554FE774" w14:textId="77777777" w:rsidTr="003628C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78F5A75" w14:textId="77777777" w:rsidR="00FC3315" w:rsidRPr="003628C8" w:rsidRDefault="00FC3315" w:rsidP="009E7B8A">
            <w:r w:rsidRPr="003628C8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18E25E0" w14:textId="77777777" w:rsidR="00FC3315" w:rsidRPr="003628C8" w:rsidRDefault="00242FFF" w:rsidP="00FC3315">
            <w:pPr>
              <w:rPr>
                <w:color w:val="FF0000"/>
              </w:rPr>
            </w:pPr>
            <w:r w:rsidRPr="003628C8">
              <w:t>dr inż. Tomasz Winnicki</w:t>
            </w:r>
          </w:p>
        </w:tc>
      </w:tr>
      <w:tr w:rsidR="00154B2C" w:rsidRPr="003628C8" w14:paraId="68D37F29" w14:textId="77777777" w:rsidTr="003628C8">
        <w:tc>
          <w:tcPr>
            <w:tcW w:w="2988" w:type="dxa"/>
            <w:vAlign w:val="center"/>
          </w:tcPr>
          <w:p w14:paraId="756F2840" w14:textId="77777777" w:rsidR="00154B2C" w:rsidRPr="003628C8" w:rsidRDefault="00154B2C" w:rsidP="00154B2C">
            <w:r w:rsidRPr="003628C8">
              <w:t>Prowadzący zajęcia</w:t>
            </w:r>
          </w:p>
        </w:tc>
        <w:tc>
          <w:tcPr>
            <w:tcW w:w="7610" w:type="dxa"/>
            <w:vAlign w:val="center"/>
          </w:tcPr>
          <w:p w14:paraId="44681AA8" w14:textId="4DADCB9C" w:rsidR="00154B2C" w:rsidRPr="003628C8" w:rsidRDefault="00154B2C" w:rsidP="00154B2C">
            <w:pPr>
              <w:rPr>
                <w:color w:val="FF0000"/>
              </w:rPr>
            </w:pPr>
            <w:r w:rsidRPr="003628C8">
              <w:t>dr inż. Tomasz Winnicki</w:t>
            </w:r>
            <w:r>
              <w:t>; dr Marek Bucholc</w:t>
            </w:r>
          </w:p>
        </w:tc>
      </w:tr>
      <w:tr w:rsidR="00154B2C" w:rsidRPr="003628C8" w14:paraId="419420FD" w14:textId="77777777" w:rsidTr="003628C8">
        <w:tc>
          <w:tcPr>
            <w:tcW w:w="2988" w:type="dxa"/>
            <w:vAlign w:val="center"/>
          </w:tcPr>
          <w:p w14:paraId="14C249D3" w14:textId="77777777" w:rsidR="00154B2C" w:rsidRPr="003628C8" w:rsidRDefault="00154B2C" w:rsidP="00154B2C">
            <w:r w:rsidRPr="003628C8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C96D5C7" w14:textId="77777777" w:rsidR="00154B2C" w:rsidRPr="003628C8" w:rsidRDefault="00154B2C" w:rsidP="00154B2C">
            <w:pPr>
              <w:jc w:val="both"/>
            </w:pPr>
            <w:r w:rsidRPr="003628C8">
              <w:t>Celem zajęć jest przygotowanie studentów do zakładania działalności gospodarczej w oparciu o różne inicjatywy przedsiębiorcze.</w:t>
            </w:r>
          </w:p>
        </w:tc>
      </w:tr>
      <w:tr w:rsidR="00154B2C" w:rsidRPr="003628C8" w14:paraId="1D591300" w14:textId="77777777" w:rsidTr="003628C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AC260C0" w14:textId="77777777" w:rsidR="00154B2C" w:rsidRPr="003628C8" w:rsidRDefault="00154B2C" w:rsidP="00154B2C">
            <w:r w:rsidRPr="003628C8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3E069398" w14:textId="668ADE15" w:rsidR="00154B2C" w:rsidRPr="003628C8" w:rsidRDefault="00154B2C" w:rsidP="00154B2C">
            <w:r w:rsidRPr="003628C8">
              <w:t>Znajomość zagadnień mikro i makroekonomicznych</w:t>
            </w:r>
            <w:r w:rsidR="00A82272">
              <w:t>, podstawy rachunkowości</w:t>
            </w:r>
          </w:p>
        </w:tc>
      </w:tr>
    </w:tbl>
    <w:p w14:paraId="7D3AA63C" w14:textId="77777777" w:rsidR="00FC3315" w:rsidRPr="003628C8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3628C8" w14:paraId="3118D993" w14:textId="77777777" w:rsidTr="003628C8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E0857B0" w14:textId="77777777" w:rsidR="00FC3315" w:rsidRPr="003628C8" w:rsidRDefault="00FC3315" w:rsidP="009E7B8A">
            <w:pPr>
              <w:jc w:val="center"/>
              <w:rPr>
                <w:b/>
              </w:rPr>
            </w:pPr>
            <w:r w:rsidRPr="003628C8">
              <w:rPr>
                <w:b/>
              </w:rPr>
              <w:t>EFEKTY UCZENIA SIĘ</w:t>
            </w:r>
          </w:p>
        </w:tc>
      </w:tr>
      <w:tr w:rsidR="00FC3315" w:rsidRPr="003628C8" w14:paraId="4D6DCF3F" w14:textId="77777777" w:rsidTr="003628C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15F9FB1" w14:textId="77777777" w:rsidR="00FC3315" w:rsidRPr="003628C8" w:rsidRDefault="00FC3315" w:rsidP="009E7B8A">
            <w:pPr>
              <w:jc w:val="center"/>
            </w:pPr>
            <w:r w:rsidRPr="003628C8"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C7E011F" w14:textId="77777777" w:rsidR="00FC3315" w:rsidRPr="003628C8" w:rsidRDefault="00FC3315" w:rsidP="00FC3315">
            <w:r w:rsidRPr="003628C8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DE877" w14:textId="77777777" w:rsidR="00FC3315" w:rsidRPr="003628C8" w:rsidRDefault="00FC3315" w:rsidP="009E7B8A">
            <w:pPr>
              <w:jc w:val="center"/>
            </w:pPr>
            <w:r w:rsidRPr="003628C8">
              <w:t>Kod kierunkowego efektu</w:t>
            </w:r>
          </w:p>
          <w:p w14:paraId="7FCBEDC6" w14:textId="77777777" w:rsidR="00FC3315" w:rsidRPr="003628C8" w:rsidRDefault="00FC3315" w:rsidP="009E7B8A">
            <w:pPr>
              <w:jc w:val="center"/>
            </w:pPr>
            <w:r w:rsidRPr="003628C8">
              <w:t>uczenia się</w:t>
            </w:r>
          </w:p>
        </w:tc>
      </w:tr>
      <w:tr w:rsidR="0004413C" w:rsidRPr="003628C8" w14:paraId="671EC34E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B489B8" w14:textId="77777777" w:rsidR="0004413C" w:rsidRPr="003628C8" w:rsidRDefault="0004413C" w:rsidP="0004413C">
            <w:r w:rsidRPr="003628C8"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4058E" w14:textId="6299848F" w:rsidR="0004413C" w:rsidRPr="003628C8" w:rsidRDefault="002A5FA0" w:rsidP="0004413C">
            <w:r>
              <w:rPr>
                <w:bCs/>
              </w:rPr>
              <w:t xml:space="preserve">Zna i rozumie </w:t>
            </w:r>
            <w:r w:rsidR="0004413C" w:rsidRPr="003628C8">
              <w:rPr>
                <w:rFonts w:eastAsia="Calibri"/>
                <w:lang w:eastAsia="en-US"/>
              </w:rPr>
              <w:t>podstawowe czynniki warunkujące prowadzenie działalności gospodarczej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B6498" w14:textId="5EFA7423" w:rsidR="0004413C" w:rsidRPr="003628C8" w:rsidRDefault="0004413C" w:rsidP="0004413C">
            <w:pPr>
              <w:jc w:val="center"/>
            </w:pPr>
            <w:r w:rsidRPr="006E3635">
              <w:rPr>
                <w:rFonts w:eastAsia="Calibri"/>
              </w:rPr>
              <w:t>K1P_W</w:t>
            </w:r>
            <w:r>
              <w:rPr>
                <w:rFonts w:eastAsia="Calibri"/>
              </w:rPr>
              <w:t>11</w:t>
            </w:r>
          </w:p>
        </w:tc>
      </w:tr>
      <w:tr w:rsidR="0004413C" w:rsidRPr="003628C8" w14:paraId="5ED0066E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3767FF" w14:textId="77777777" w:rsidR="0004413C" w:rsidRPr="003628C8" w:rsidRDefault="0004413C" w:rsidP="0004413C">
            <w:r w:rsidRPr="003628C8"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9D7841" w14:textId="08777668" w:rsidR="0004413C" w:rsidRPr="002A5FA0" w:rsidRDefault="002A5FA0" w:rsidP="002A5FA0">
            <w:pPr>
              <w:jc w:val="both"/>
              <w:rPr>
                <w:bCs/>
              </w:rPr>
            </w:pPr>
            <w:r>
              <w:rPr>
                <w:bCs/>
              </w:rPr>
              <w:t xml:space="preserve">Zna i rozumie </w:t>
            </w:r>
            <w:r w:rsidR="0004413C" w:rsidRPr="003628C8">
              <w:t>etapy procesu za</w:t>
            </w:r>
            <w:r w:rsidR="0004413C">
              <w:t>kładania</w:t>
            </w:r>
            <w:r w:rsidR="0004413C" w:rsidRPr="003628C8">
              <w:t xml:space="preserve"> działalności gospodarczej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475318" w14:textId="77777777" w:rsidR="0004413C" w:rsidRDefault="0004413C" w:rsidP="0004413C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K1P_W0</w:t>
            </w:r>
            <w:r>
              <w:rPr>
                <w:rFonts w:eastAsia="Calibri"/>
              </w:rPr>
              <w:t>4</w:t>
            </w:r>
          </w:p>
          <w:p w14:paraId="1B747C44" w14:textId="29791056" w:rsidR="0004413C" w:rsidRPr="003628C8" w:rsidRDefault="0004413C" w:rsidP="0004413C">
            <w:pPr>
              <w:jc w:val="center"/>
            </w:pPr>
          </w:p>
        </w:tc>
      </w:tr>
      <w:tr w:rsidR="0004413C" w:rsidRPr="003628C8" w14:paraId="22D86B05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39FF8" w14:textId="77777777" w:rsidR="0004413C" w:rsidRPr="003628C8" w:rsidRDefault="0004413C" w:rsidP="0004413C">
            <w:r w:rsidRPr="003628C8"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CF084" w14:textId="61B9DBA4" w:rsidR="0004413C" w:rsidRPr="002A5FA0" w:rsidRDefault="002A5FA0" w:rsidP="002A5FA0">
            <w:pPr>
              <w:jc w:val="both"/>
              <w:rPr>
                <w:bCs/>
              </w:rPr>
            </w:pPr>
            <w:r>
              <w:rPr>
                <w:bCs/>
              </w:rPr>
              <w:t xml:space="preserve">Potrafi </w:t>
            </w:r>
            <w:r w:rsidR="0004413C">
              <w:t>p</w:t>
            </w:r>
            <w:r w:rsidR="0004413C" w:rsidRPr="003628C8">
              <w:t>rzeprowadza</w:t>
            </w:r>
            <w:r w:rsidR="0004413C">
              <w:t>ć</w:t>
            </w:r>
            <w:r w:rsidR="0004413C" w:rsidRPr="003628C8">
              <w:t xml:space="preserve"> analizę strategiczną przedsiębiorstwa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70BCF" w14:textId="2AD513FC" w:rsidR="0004413C" w:rsidRDefault="0004413C" w:rsidP="0004413C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K1P_U</w:t>
            </w:r>
            <w:r>
              <w:rPr>
                <w:rFonts w:eastAsia="Calibri"/>
              </w:rPr>
              <w:t>06</w:t>
            </w:r>
            <w:r w:rsidRPr="006E3635">
              <w:rPr>
                <w:rFonts w:eastAsia="Calibri"/>
              </w:rPr>
              <w:t xml:space="preserve"> </w:t>
            </w:r>
          </w:p>
          <w:p w14:paraId="20B38A96" w14:textId="247487D7" w:rsidR="0004413C" w:rsidRPr="003628C8" w:rsidRDefault="0004413C" w:rsidP="00903C4D">
            <w:pPr>
              <w:jc w:val="center"/>
            </w:pPr>
          </w:p>
        </w:tc>
      </w:tr>
      <w:tr w:rsidR="0004413C" w:rsidRPr="003628C8" w14:paraId="651C76D2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8E6014" w14:textId="77777777" w:rsidR="0004413C" w:rsidRPr="003628C8" w:rsidRDefault="0004413C" w:rsidP="0004413C">
            <w:r w:rsidRPr="003628C8"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08C11F" w14:textId="6BE48942" w:rsidR="0004413C" w:rsidRPr="00DC75E7" w:rsidRDefault="002A5FA0" w:rsidP="00DC75E7">
            <w:pPr>
              <w:jc w:val="both"/>
              <w:rPr>
                <w:bCs/>
              </w:rPr>
            </w:pPr>
            <w:r w:rsidRPr="00DC75E7">
              <w:rPr>
                <w:bCs/>
              </w:rPr>
              <w:t>Potrafi</w:t>
            </w:r>
            <w:r w:rsidR="00DC75E7">
              <w:rPr>
                <w:bCs/>
              </w:rPr>
              <w:t xml:space="preserve"> </w:t>
            </w:r>
            <w:r w:rsidR="0004413C">
              <w:t>p</w:t>
            </w:r>
            <w:r w:rsidR="0004413C" w:rsidRPr="003628C8">
              <w:t>rzygotow</w:t>
            </w:r>
            <w:r w:rsidR="0004413C">
              <w:t>ywać</w:t>
            </w:r>
            <w:r w:rsidR="0004413C" w:rsidRPr="003628C8">
              <w:t xml:space="preserve"> wstępną koncepcję przedsiębiorstwa (biznesplan)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A1460" w14:textId="6CCF57A1" w:rsidR="0004413C" w:rsidRPr="003628C8" w:rsidRDefault="00903C4D" w:rsidP="00903C4D">
            <w:pPr>
              <w:jc w:val="center"/>
            </w:pPr>
            <w:r w:rsidRPr="006E3635">
              <w:rPr>
                <w:rFonts w:eastAsia="Calibri"/>
              </w:rPr>
              <w:t>K1P_U</w:t>
            </w:r>
            <w:r>
              <w:rPr>
                <w:rFonts w:eastAsia="Calibri"/>
              </w:rPr>
              <w:t>13</w:t>
            </w:r>
          </w:p>
        </w:tc>
      </w:tr>
      <w:tr w:rsidR="0004413C" w:rsidRPr="003628C8" w14:paraId="53D3F864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074F3A" w14:textId="77777777" w:rsidR="0004413C" w:rsidRPr="003628C8" w:rsidRDefault="0004413C" w:rsidP="0004413C">
            <w:r w:rsidRPr="003628C8"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771DFE" w14:textId="74DB10A6" w:rsidR="0004413C" w:rsidRPr="00DC75E7" w:rsidRDefault="00DC75E7" w:rsidP="0004413C">
            <w:pPr>
              <w:jc w:val="both"/>
              <w:rPr>
                <w:bCs/>
              </w:rPr>
            </w:pPr>
            <w:r>
              <w:rPr>
                <w:bCs/>
              </w:rPr>
              <w:t xml:space="preserve">Jest gotów do </w:t>
            </w:r>
            <w:r w:rsidR="0004413C">
              <w:t>i</w:t>
            </w:r>
            <w:r w:rsidR="0004413C" w:rsidRPr="003628C8">
              <w:t>ndywidualn</w:t>
            </w:r>
            <w:r w:rsidR="0004413C">
              <w:t>ego</w:t>
            </w:r>
            <w:r w:rsidR="0004413C" w:rsidRPr="003628C8">
              <w:t xml:space="preserve"> oraz </w:t>
            </w:r>
            <w:r w:rsidR="0004413C">
              <w:t>zespołowego</w:t>
            </w:r>
            <w:r w:rsidR="0004413C" w:rsidRPr="003628C8">
              <w:t xml:space="preserve"> poszuk</w:t>
            </w:r>
            <w:r w:rsidR="0004413C">
              <w:t>iwania</w:t>
            </w:r>
            <w:r w:rsidR="0004413C" w:rsidRPr="003628C8">
              <w:t xml:space="preserve"> możliwości rozwiązywania problemów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C65C6A" w14:textId="64C94E4A" w:rsidR="00A136C0" w:rsidRPr="00A136C0" w:rsidRDefault="0004413C" w:rsidP="00903C4D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K1P_K</w:t>
            </w:r>
            <w:r>
              <w:rPr>
                <w:rFonts w:eastAsia="Calibri"/>
              </w:rPr>
              <w:t>0</w:t>
            </w:r>
            <w:r w:rsidR="00000968">
              <w:rPr>
                <w:rFonts w:eastAsia="Calibri"/>
              </w:rPr>
              <w:t>3</w:t>
            </w:r>
          </w:p>
        </w:tc>
      </w:tr>
      <w:tr w:rsidR="003B7D58" w:rsidRPr="003628C8" w14:paraId="6A4AA233" w14:textId="77777777" w:rsidTr="003628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ED02C7" w14:textId="77777777" w:rsidR="003B7D58" w:rsidRPr="003628C8" w:rsidRDefault="003B7D58" w:rsidP="003B7D58">
            <w:r w:rsidRPr="003628C8">
              <w:t>06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9035BA" w14:textId="7C8579AA" w:rsidR="003B7D58" w:rsidRPr="00DC75E7" w:rsidRDefault="00DC75E7" w:rsidP="00DC75E7">
            <w:pPr>
              <w:jc w:val="both"/>
              <w:rPr>
                <w:bCs/>
              </w:rPr>
            </w:pPr>
            <w:r>
              <w:rPr>
                <w:bCs/>
              </w:rPr>
              <w:t xml:space="preserve">Jest gotów do </w:t>
            </w:r>
            <w:r w:rsidR="003B7D58">
              <w:t>i</w:t>
            </w:r>
            <w:r w:rsidR="003B7D58" w:rsidRPr="003628C8">
              <w:t>dentyfik</w:t>
            </w:r>
            <w:r w:rsidR="003B7D58">
              <w:t xml:space="preserve">owania </w:t>
            </w:r>
            <w:r w:rsidR="003B7D58" w:rsidRPr="003628C8">
              <w:t>ogranicze</w:t>
            </w:r>
            <w:r w:rsidR="003B7D58">
              <w:t>ń</w:t>
            </w:r>
            <w:r w:rsidR="003B7D58" w:rsidRPr="003628C8">
              <w:t xml:space="preserve"> społeczn</w:t>
            </w:r>
            <w:r w:rsidR="003B7D58">
              <w:t>ych i ekonomicznych</w:t>
            </w:r>
            <w:r w:rsidR="003B7D58" w:rsidRPr="003628C8">
              <w:t xml:space="preserve"> w rozwoju przedsiębiorczości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56E2E" w14:textId="77777777" w:rsidR="00000968" w:rsidRDefault="00000968" w:rsidP="00000968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K1P_K</w:t>
            </w:r>
            <w:r>
              <w:rPr>
                <w:rFonts w:eastAsia="Calibri"/>
              </w:rPr>
              <w:t>03</w:t>
            </w:r>
          </w:p>
          <w:p w14:paraId="676A0B91" w14:textId="19CD4DD8" w:rsidR="003B7D58" w:rsidRPr="003628C8" w:rsidRDefault="003B7D58" w:rsidP="00000968">
            <w:pPr>
              <w:jc w:val="center"/>
            </w:pPr>
          </w:p>
        </w:tc>
      </w:tr>
    </w:tbl>
    <w:p w14:paraId="0A37D1BA" w14:textId="77777777" w:rsidR="00FC3315" w:rsidRPr="003628C8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3628C8" w14:paraId="265F9952" w14:textId="77777777" w:rsidTr="003628C8">
        <w:tc>
          <w:tcPr>
            <w:tcW w:w="10598" w:type="dxa"/>
            <w:vAlign w:val="center"/>
          </w:tcPr>
          <w:p w14:paraId="1A75703D" w14:textId="77777777" w:rsidR="00FC3315" w:rsidRPr="003628C8" w:rsidRDefault="00FC3315" w:rsidP="009E7B8A">
            <w:pPr>
              <w:jc w:val="center"/>
              <w:rPr>
                <w:b/>
              </w:rPr>
            </w:pPr>
            <w:r w:rsidRPr="003628C8">
              <w:rPr>
                <w:b/>
              </w:rPr>
              <w:t>TREŚCI PROGRAMOWE</w:t>
            </w:r>
          </w:p>
        </w:tc>
      </w:tr>
      <w:tr w:rsidR="00FC3315" w:rsidRPr="003628C8" w14:paraId="0880010E" w14:textId="77777777" w:rsidTr="003628C8">
        <w:tc>
          <w:tcPr>
            <w:tcW w:w="10598" w:type="dxa"/>
            <w:shd w:val="pct15" w:color="auto" w:fill="FFFFFF"/>
          </w:tcPr>
          <w:p w14:paraId="3C89AB5E" w14:textId="77777777" w:rsidR="00FC3315" w:rsidRPr="003628C8" w:rsidRDefault="00FC3315" w:rsidP="00FC3315">
            <w:r w:rsidRPr="003628C8">
              <w:t>Wykład</w:t>
            </w:r>
          </w:p>
        </w:tc>
      </w:tr>
      <w:tr w:rsidR="00FC3315" w:rsidRPr="003628C8" w14:paraId="0E0B2ADC" w14:textId="77777777" w:rsidTr="003628C8">
        <w:tc>
          <w:tcPr>
            <w:tcW w:w="10598" w:type="dxa"/>
          </w:tcPr>
          <w:p w14:paraId="31B529A3" w14:textId="245B4F98" w:rsidR="00FC3315" w:rsidRPr="003628C8" w:rsidRDefault="00605084" w:rsidP="00781E3A">
            <w:pPr>
              <w:jc w:val="both"/>
            </w:pPr>
            <w:r w:rsidRPr="003628C8">
              <w:t>Przedsiębiorczość, ja</w:t>
            </w:r>
            <w:r w:rsidR="00110E75" w:rsidRPr="003628C8">
              <w:t>ko kategoria nauk o zarządzaniu</w:t>
            </w:r>
            <w:r w:rsidR="003B7D58">
              <w:t>.</w:t>
            </w:r>
            <w:r w:rsidR="00110E75" w:rsidRPr="003628C8">
              <w:t xml:space="preserve"> </w:t>
            </w:r>
            <w:r w:rsidR="003B7D58">
              <w:t>Z</w:t>
            </w:r>
            <w:r w:rsidRPr="003628C8">
              <w:t>naczenie przedsiębiorczości we współczesnej gospodarce</w:t>
            </w:r>
            <w:r w:rsidR="003B7D58">
              <w:t>.</w:t>
            </w:r>
            <w:r w:rsidR="00781E3A" w:rsidRPr="003628C8">
              <w:t xml:space="preserve"> Z</w:t>
            </w:r>
            <w:r w:rsidRPr="003628C8">
              <w:t>agadnie</w:t>
            </w:r>
            <w:r w:rsidR="00110E75" w:rsidRPr="003628C8">
              <w:t>ni</w:t>
            </w:r>
            <w:r w:rsidR="00781E3A" w:rsidRPr="003628C8">
              <w:t>e i istota przedsiębiorczości</w:t>
            </w:r>
            <w:r w:rsidR="003B7D58">
              <w:t>.</w:t>
            </w:r>
            <w:r w:rsidR="00781E3A" w:rsidRPr="003628C8">
              <w:t xml:space="preserve"> W</w:t>
            </w:r>
            <w:r w:rsidRPr="003628C8">
              <w:t>łasny biznes - cechy i umiejętności liderów nowych</w:t>
            </w:r>
            <w:r w:rsidR="00110E75" w:rsidRPr="003628C8">
              <w:t xml:space="preserve"> przedsięwzięć technologicznych</w:t>
            </w:r>
            <w:r w:rsidR="003B7D58">
              <w:t>.</w:t>
            </w:r>
            <w:r w:rsidR="00110E75" w:rsidRPr="003628C8">
              <w:t xml:space="preserve"> </w:t>
            </w:r>
            <w:r w:rsidR="003B7D58">
              <w:t>P</w:t>
            </w:r>
            <w:r w:rsidR="00110E75" w:rsidRPr="003628C8">
              <w:t>ojęcie innowacyjności, k</w:t>
            </w:r>
            <w:r w:rsidRPr="003628C8">
              <w:t>on</w:t>
            </w:r>
            <w:r w:rsidR="00110E75" w:rsidRPr="003628C8">
              <w:t>cepcja ryzyka przedsiębiorczego</w:t>
            </w:r>
            <w:r w:rsidR="00491423">
              <w:t>.</w:t>
            </w:r>
            <w:r w:rsidRPr="003628C8">
              <w:t xml:space="preserve"> </w:t>
            </w:r>
            <w:r w:rsidR="00781E3A" w:rsidRPr="003628C8">
              <w:t>K</w:t>
            </w:r>
            <w:r w:rsidRPr="003628C8">
              <w:t>luczowe zagadni</w:t>
            </w:r>
            <w:r w:rsidR="00110E75" w:rsidRPr="003628C8">
              <w:t>enia procesu przedsiębiorczości</w:t>
            </w:r>
            <w:r w:rsidR="00491423">
              <w:t>.</w:t>
            </w:r>
            <w:r w:rsidRPr="003628C8">
              <w:t xml:space="preserve"> </w:t>
            </w:r>
            <w:r w:rsidR="00781E3A" w:rsidRPr="003628C8">
              <w:t>W</w:t>
            </w:r>
            <w:r w:rsidRPr="003628C8">
              <w:t>aga przedsiębiorczości w społeczeństwie i gospodarce</w:t>
            </w:r>
            <w:r w:rsidR="00491423">
              <w:t>.</w:t>
            </w:r>
            <w:r w:rsidRPr="003628C8">
              <w:t xml:space="preserve"> </w:t>
            </w:r>
            <w:r w:rsidR="00781E3A" w:rsidRPr="003628C8">
              <w:t>P</w:t>
            </w:r>
            <w:r w:rsidRPr="003628C8">
              <w:t>owiązanie problematyki przedsiębiorczości z domeną zarządzania strategicznego i zarządzania zasobami ludzkimi</w:t>
            </w:r>
            <w:r w:rsidR="00491423">
              <w:t>.</w:t>
            </w:r>
            <w:r w:rsidRPr="003628C8">
              <w:t xml:space="preserve"> </w:t>
            </w:r>
            <w:r w:rsidR="00781E3A" w:rsidRPr="003628C8">
              <w:t>I</w:t>
            </w:r>
            <w:r w:rsidRPr="003628C8">
              <w:t xml:space="preserve">stota </w:t>
            </w:r>
            <w:proofErr w:type="spellStart"/>
            <w:r w:rsidRPr="003628C8">
              <w:t>zachowań</w:t>
            </w:r>
            <w:proofErr w:type="spellEnd"/>
            <w:r w:rsidRPr="003628C8">
              <w:t xml:space="preserve"> przedsiębiorczych jako </w:t>
            </w:r>
            <w:proofErr w:type="spellStart"/>
            <w:r w:rsidRPr="003628C8">
              <w:t>zachowań</w:t>
            </w:r>
            <w:proofErr w:type="spellEnd"/>
            <w:r w:rsidRPr="003628C8">
              <w:t xml:space="preserve"> organizacyjnych</w:t>
            </w:r>
            <w:r w:rsidR="00491423">
              <w:t>.</w:t>
            </w:r>
            <w:r w:rsidRPr="003628C8">
              <w:t xml:space="preserve"> </w:t>
            </w:r>
            <w:r w:rsidR="00781E3A" w:rsidRPr="003628C8">
              <w:t>R</w:t>
            </w:r>
            <w:r w:rsidRPr="003628C8">
              <w:t>ola gos</w:t>
            </w:r>
            <w:r w:rsidR="00110E75" w:rsidRPr="003628C8">
              <w:t>podarki opartej na wiedzy</w:t>
            </w:r>
            <w:r w:rsidR="00491423">
              <w:t>.</w:t>
            </w:r>
            <w:r w:rsidRPr="003628C8">
              <w:t xml:space="preserve">  </w:t>
            </w:r>
            <w:r w:rsidR="00781E3A" w:rsidRPr="003628C8">
              <w:t>F</w:t>
            </w:r>
            <w:r w:rsidRPr="003628C8">
              <w:t>inansowanie innowacji i przedsiębiorczości</w:t>
            </w:r>
            <w:r w:rsidR="00491423">
              <w:t>.</w:t>
            </w:r>
            <w:r w:rsidR="00BB54CD">
              <w:t xml:space="preserve"> </w:t>
            </w:r>
            <w:r w:rsidR="0004413C">
              <w:t>1</w:t>
            </w:r>
            <w:r w:rsidR="00781E3A" w:rsidRPr="003628C8">
              <w:t>S</w:t>
            </w:r>
            <w:r w:rsidR="00110E75" w:rsidRPr="003628C8">
              <w:t>ektor MSP w Polsce i na świecie</w:t>
            </w:r>
            <w:r w:rsidR="00491423">
              <w:t>.</w:t>
            </w:r>
            <w:r w:rsidRPr="003628C8">
              <w:t xml:space="preserve"> MSP wobec globalizacji.</w:t>
            </w:r>
          </w:p>
        </w:tc>
      </w:tr>
      <w:tr w:rsidR="00FC3315" w:rsidRPr="003628C8" w14:paraId="5C2BDB9D" w14:textId="77777777" w:rsidTr="003628C8">
        <w:tc>
          <w:tcPr>
            <w:tcW w:w="10598" w:type="dxa"/>
            <w:shd w:val="pct15" w:color="auto" w:fill="FFFFFF"/>
          </w:tcPr>
          <w:p w14:paraId="5D77E8D3" w14:textId="77777777" w:rsidR="00FC3315" w:rsidRPr="003628C8" w:rsidRDefault="00FC3315" w:rsidP="00FC3315">
            <w:r w:rsidRPr="003628C8">
              <w:t>Ćwiczenia</w:t>
            </w:r>
          </w:p>
        </w:tc>
      </w:tr>
      <w:tr w:rsidR="00FC3315" w:rsidRPr="003628C8" w14:paraId="04DF723A" w14:textId="77777777" w:rsidTr="003628C8">
        <w:tc>
          <w:tcPr>
            <w:tcW w:w="10598" w:type="dxa"/>
          </w:tcPr>
          <w:p w14:paraId="199504A2" w14:textId="49370696" w:rsidR="00FC3315" w:rsidRPr="003628C8" w:rsidRDefault="0010296C" w:rsidP="00781E3A">
            <w:pPr>
              <w:jc w:val="both"/>
            </w:pPr>
            <w:r w:rsidRPr="003628C8">
              <w:t>Przygotowanie wstępnych koncepcji pomysłów biznesowych: poszukiwanie pomysłów, analiza strategiczna,</w:t>
            </w:r>
            <w:r w:rsidR="00510B1B" w:rsidRPr="003628C8">
              <w:t xml:space="preserve"> planowanie biznesu, </w:t>
            </w:r>
            <w:r w:rsidRPr="003628C8">
              <w:t xml:space="preserve">formalizowanie </w:t>
            </w:r>
            <w:r w:rsidR="00510B1B" w:rsidRPr="003628C8">
              <w:t>działalności, charakterystyka określonej branży, kluczowe czynniki sukcesu, badania rynku, przygotowanie strategii wejścia na rynek, ograniczenia zewnętrzne w planowani działalności.</w:t>
            </w:r>
          </w:p>
        </w:tc>
      </w:tr>
      <w:tr w:rsidR="00FC3315" w:rsidRPr="003628C8" w14:paraId="78AFB323" w14:textId="77777777" w:rsidTr="003628C8">
        <w:tc>
          <w:tcPr>
            <w:tcW w:w="10598" w:type="dxa"/>
            <w:shd w:val="pct15" w:color="auto" w:fill="FFFFFF"/>
          </w:tcPr>
          <w:p w14:paraId="0B2DD777" w14:textId="77777777" w:rsidR="00FC3315" w:rsidRPr="003628C8" w:rsidRDefault="00FC3315" w:rsidP="00FC3315">
            <w:r w:rsidRPr="003628C8">
              <w:t>Projekt</w:t>
            </w:r>
          </w:p>
        </w:tc>
      </w:tr>
      <w:tr w:rsidR="00FC3315" w:rsidRPr="003628C8" w14:paraId="2D4CEC77" w14:textId="77777777" w:rsidTr="003628C8">
        <w:tc>
          <w:tcPr>
            <w:tcW w:w="10598" w:type="dxa"/>
          </w:tcPr>
          <w:p w14:paraId="07784DCA" w14:textId="77777777" w:rsidR="00FC3315" w:rsidRPr="003628C8" w:rsidRDefault="00CE40A9" w:rsidP="009E7B8A">
            <w:pPr>
              <w:jc w:val="both"/>
            </w:pPr>
            <w:r w:rsidRPr="003628C8">
              <w:t>Przygotowanie własnych koncepcji pomysłów biznesowych.</w:t>
            </w:r>
          </w:p>
        </w:tc>
      </w:tr>
    </w:tbl>
    <w:p w14:paraId="7B185FE7" w14:textId="77777777" w:rsidR="00FC3315" w:rsidRDefault="00FC3315" w:rsidP="00FC3315"/>
    <w:p w14:paraId="29CAAC63" w14:textId="77777777" w:rsidR="002B15A0" w:rsidRPr="003628C8" w:rsidRDefault="002B15A0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3628C8" w14:paraId="67E215B3" w14:textId="77777777" w:rsidTr="003628C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24167A" w14:textId="77777777" w:rsidR="00FC3315" w:rsidRPr="000C6595" w:rsidRDefault="00FC3315" w:rsidP="00FC3315">
            <w:r w:rsidRPr="000C6595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07F4660" w14:textId="42B980CB" w:rsidR="005B363F" w:rsidRPr="000C6595" w:rsidRDefault="005F7284" w:rsidP="00781E3A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</w:pPr>
            <w:r w:rsidRPr="000C6595">
              <w:t>Zięba K. Przedsiębiorczość. Warszawa 2016.</w:t>
            </w:r>
          </w:p>
          <w:p w14:paraId="0B0D370C" w14:textId="3CAC21AF" w:rsidR="00EF76B7" w:rsidRPr="000C6595" w:rsidRDefault="00EF76B7" w:rsidP="00EF76B7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</w:pPr>
            <w:r w:rsidRPr="00EF76B7">
              <w:t>Romanowska</w:t>
            </w:r>
            <w:r w:rsidRPr="000C6595">
              <w:t xml:space="preserve">. M.,  </w:t>
            </w:r>
            <w:hyperlink r:id="rId5" w:history="1">
              <w:r w:rsidRPr="00EF76B7">
                <w:rPr>
                  <w:rStyle w:val="Hipercze"/>
                  <w:color w:val="auto"/>
                  <w:u w:val="none"/>
                </w:rPr>
                <w:t>Planowanie strategiczne w przedsiębiorstwie  </w:t>
              </w:r>
            </w:hyperlink>
            <w:r w:rsidRPr="00EF76B7">
              <w:t>- </w:t>
            </w:r>
            <w:r w:rsidRPr="000C6595">
              <w:t>w</w:t>
            </w:r>
            <w:r w:rsidRPr="00EF76B7">
              <w:t>ydanie 3 zmienione.</w:t>
            </w:r>
            <w:r w:rsidRPr="000C6595">
              <w:t xml:space="preserve"> PWE Warszawa 2017</w:t>
            </w:r>
            <w:r w:rsidR="000C6595" w:rsidRPr="000C6595">
              <w:t>.</w:t>
            </w:r>
          </w:p>
          <w:p w14:paraId="520E621D" w14:textId="77777777" w:rsidR="00B533C0" w:rsidRDefault="008C2F7F" w:rsidP="00C007BC">
            <w:pPr>
              <w:pStyle w:val="Akapitzlist"/>
              <w:numPr>
                <w:ilvl w:val="0"/>
                <w:numId w:val="3"/>
              </w:numPr>
              <w:tabs>
                <w:tab w:val="clear" w:pos="720"/>
              </w:tabs>
              <w:ind w:left="270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1303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6595" w:rsidRPr="001303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Skrzypek J., Filar E., Biznes plan. </w:t>
            </w:r>
            <w:proofErr w:type="spellStart"/>
            <w:r w:rsidR="000C6595" w:rsidRPr="000C6595">
              <w:rPr>
                <w:rFonts w:ascii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="000C6595" w:rsidRPr="000C6595">
              <w:rPr>
                <w:rFonts w:ascii="Times New Roman" w:hAnsi="Times New Roman" w:cs="Times New Roman"/>
                <w:sz w:val="20"/>
                <w:szCs w:val="20"/>
              </w:rPr>
              <w:t>, Warszawa 200</w:t>
            </w:r>
            <w:r w:rsidR="00992F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6595" w:rsidRPr="000C65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E94C82" w14:textId="78D09AA9" w:rsidR="008B35D5" w:rsidRDefault="00C007BC" w:rsidP="00C007BC">
            <w:pPr>
              <w:pStyle w:val="Akapitzlist"/>
              <w:numPr>
                <w:ilvl w:val="0"/>
                <w:numId w:val="3"/>
              </w:numPr>
              <w:tabs>
                <w:tab w:val="clear" w:pos="720"/>
              </w:tabs>
              <w:ind w:left="270" w:hanging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007B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Pierwsze kroki w biznesie : przewodnik poczatkującego przedsiębiorcy, Warszawa 2015 </w:t>
            </w:r>
            <w:hyperlink r:id="rId6" w:history="1">
              <w:r w:rsidRPr="008B35D5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https://mikroporady.pl/files/Poradniki/pierwsze_kroki_w_biznesie/Pierwsze_kroki_w_biznesie._Przewodnik_pocztkujcego_przedsibiorcy.pdf</w:t>
              </w:r>
            </w:hyperlink>
            <w:r w:rsidRPr="00C007B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2043E62D" w14:textId="20DAC260" w:rsidR="00C007BC" w:rsidRPr="00C007BC" w:rsidRDefault="00C007BC" w:rsidP="00C007BC">
            <w:pPr>
              <w:pStyle w:val="Akapitzlist"/>
              <w:numPr>
                <w:ilvl w:val="0"/>
                <w:numId w:val="3"/>
              </w:numPr>
              <w:tabs>
                <w:tab w:val="clear" w:pos="720"/>
              </w:tabs>
              <w:ind w:left="270" w:hanging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007B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Skrzypek-</w:t>
            </w:r>
            <w:proofErr w:type="spellStart"/>
            <w:r w:rsidRPr="00C007B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Ahmend</w:t>
            </w:r>
            <w:proofErr w:type="spellEnd"/>
            <w:r w:rsidRPr="00C007B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S. Przedsiębiorczość, część I Podręcznik, Lublin 2021 </w:t>
            </w:r>
            <w:hyperlink r:id="rId7" w:history="1">
              <w:r w:rsidRPr="008B35D5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https://wydawnictwo.wsei.eu/wp-content/uploads/2022/04/Przedsi%C4%99biorczo%C5%9B%C4%87-T05.pdf</w:t>
              </w:r>
            </w:hyperlink>
          </w:p>
        </w:tc>
      </w:tr>
      <w:tr w:rsidR="00FC3315" w:rsidRPr="003628C8" w14:paraId="1919B6B5" w14:textId="77777777" w:rsidTr="003628C8">
        <w:tc>
          <w:tcPr>
            <w:tcW w:w="2660" w:type="dxa"/>
          </w:tcPr>
          <w:p w14:paraId="67676D8F" w14:textId="77777777" w:rsidR="00FC3315" w:rsidRPr="000C6595" w:rsidRDefault="00FC3315" w:rsidP="00FC3315">
            <w:r w:rsidRPr="000C6595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766302AF" w14:textId="77777777" w:rsidR="009B6CBD" w:rsidRDefault="00E32170" w:rsidP="009B6CBD">
            <w:pPr>
              <w:numPr>
                <w:ilvl w:val="0"/>
                <w:numId w:val="4"/>
              </w:numPr>
              <w:pBdr>
                <w:bottom w:val="single" w:sz="4" w:space="1" w:color="auto"/>
              </w:pBdr>
              <w:ind w:left="414" w:hanging="357"/>
            </w:pPr>
            <w:proofErr w:type="spellStart"/>
            <w:r w:rsidRPr="000C6595">
              <w:t>Strużycki</w:t>
            </w:r>
            <w:proofErr w:type="spellEnd"/>
            <w:r w:rsidRPr="000C6595">
              <w:t xml:space="preserve"> M. (red.). Przedsiębiorczość w teorii i praktyce. Warszawa 2006.</w:t>
            </w:r>
          </w:p>
          <w:p w14:paraId="6F688DED" w14:textId="35B69CD6" w:rsidR="00FC3315" w:rsidRPr="009B6CBD" w:rsidRDefault="009B6CBD" w:rsidP="009B6CBD">
            <w:pPr>
              <w:numPr>
                <w:ilvl w:val="0"/>
                <w:numId w:val="4"/>
              </w:numPr>
              <w:pBdr>
                <w:bottom w:val="single" w:sz="4" w:space="1" w:color="auto"/>
              </w:pBdr>
              <w:ind w:left="278" w:hanging="221"/>
            </w:pPr>
            <w:r w:rsidRPr="000C6595">
              <w:t xml:space="preserve">Drążek Z., </w:t>
            </w:r>
            <w:proofErr w:type="spellStart"/>
            <w:r w:rsidRPr="000C6595">
              <w:t>Niemczynowicz</w:t>
            </w:r>
            <w:proofErr w:type="spellEnd"/>
            <w:r w:rsidRPr="000C6595">
              <w:t xml:space="preserve"> B. Zarządzanie strategiczne przedsiębiorstwem, Warszawa 2003</w:t>
            </w:r>
          </w:p>
        </w:tc>
      </w:tr>
      <w:tr w:rsidR="00FC3315" w:rsidRPr="003628C8" w14:paraId="376A4A15" w14:textId="77777777" w:rsidTr="003628C8">
        <w:tc>
          <w:tcPr>
            <w:tcW w:w="2660" w:type="dxa"/>
          </w:tcPr>
          <w:p w14:paraId="0A83101B" w14:textId="77777777" w:rsidR="00FC3315" w:rsidRPr="000C6595" w:rsidRDefault="00FC3315" w:rsidP="00FC3315">
            <w:r w:rsidRPr="000C6595">
              <w:t>Metody kształcenia</w:t>
            </w:r>
          </w:p>
          <w:p w14:paraId="610D80D2" w14:textId="77777777" w:rsidR="003628C8" w:rsidRPr="000C6595" w:rsidRDefault="003628C8" w:rsidP="00FC3315">
            <w:r w:rsidRPr="000C6595">
              <w:t>stacjonarnego</w:t>
            </w:r>
          </w:p>
        </w:tc>
        <w:tc>
          <w:tcPr>
            <w:tcW w:w="7938" w:type="dxa"/>
            <w:vAlign w:val="center"/>
          </w:tcPr>
          <w:p w14:paraId="5E13EE26" w14:textId="77777777" w:rsidR="006A15A7" w:rsidRPr="000C6595" w:rsidRDefault="006A15A7" w:rsidP="006A15A7">
            <w:r w:rsidRPr="000C6595">
              <w:t>Wykład informacyjny z elementami wykładu konwersatoryjnego - prezentacja multimedialna.</w:t>
            </w:r>
          </w:p>
          <w:p w14:paraId="3DA41D4B" w14:textId="77777777" w:rsidR="006A15A7" w:rsidRPr="000C6595" w:rsidRDefault="006A15A7" w:rsidP="006A15A7">
            <w:r w:rsidRPr="000C6595">
              <w:lastRenderedPageBreak/>
              <w:t>Metody praktyczne (studium przypadków z zakresu poruszanej tematyki) – klasyczna metoda problemowa.</w:t>
            </w:r>
          </w:p>
          <w:p w14:paraId="5C0498E4" w14:textId="77777777" w:rsidR="00FC3315" w:rsidRPr="000C6595" w:rsidRDefault="006A15A7" w:rsidP="006A15A7">
            <w:pPr>
              <w:jc w:val="both"/>
            </w:pPr>
            <w:r w:rsidRPr="000C6595">
              <w:t>Praca w zespołach.</w:t>
            </w:r>
          </w:p>
        </w:tc>
      </w:tr>
      <w:tr w:rsidR="003628C8" w:rsidRPr="003628C8" w14:paraId="31CF3A6E" w14:textId="77777777" w:rsidTr="003628C8">
        <w:tc>
          <w:tcPr>
            <w:tcW w:w="2660" w:type="dxa"/>
          </w:tcPr>
          <w:p w14:paraId="03A8C6A6" w14:textId="77777777" w:rsidR="003628C8" w:rsidRPr="003628C8" w:rsidRDefault="003628C8" w:rsidP="00146647">
            <w:r w:rsidRPr="003628C8">
              <w:lastRenderedPageBreak/>
              <w:t>Metody kształcenia</w:t>
            </w:r>
          </w:p>
          <w:p w14:paraId="7CD97890" w14:textId="77777777" w:rsidR="003628C8" w:rsidRPr="003628C8" w:rsidRDefault="003628C8" w:rsidP="00146647">
            <w:r w:rsidRPr="003628C8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3DF3173C" w14:textId="0E237EFD" w:rsidR="003628C8" w:rsidRPr="003628C8" w:rsidRDefault="00297FDE" w:rsidP="00B122E8">
            <w:pPr>
              <w:jc w:val="both"/>
            </w:pPr>
            <w:r>
              <w:t>Nie dotyczy</w:t>
            </w:r>
          </w:p>
        </w:tc>
      </w:tr>
    </w:tbl>
    <w:p w14:paraId="76015B6F" w14:textId="77777777" w:rsidR="009E7B8A" w:rsidRPr="003628C8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20"/>
        <w:gridCol w:w="2390"/>
      </w:tblGrid>
      <w:tr w:rsidR="00AC0711" w:rsidRPr="003628C8" w14:paraId="47169905" w14:textId="77777777" w:rsidTr="003628C8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1DAA7C" w14:textId="77777777" w:rsidR="00AC0711" w:rsidRPr="003628C8" w:rsidRDefault="00AC0711" w:rsidP="000A7D94">
            <w:pPr>
              <w:jc w:val="center"/>
            </w:pPr>
            <w:r w:rsidRPr="003628C8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2225F2" w14:textId="77777777" w:rsidR="00AC0711" w:rsidRPr="003628C8" w:rsidRDefault="00AC0711" w:rsidP="003628C8">
            <w:r w:rsidRPr="003628C8">
              <w:t>Nr efektu uczenia się/grupy efektów</w:t>
            </w:r>
          </w:p>
        </w:tc>
      </w:tr>
      <w:tr w:rsidR="00AC0711" w:rsidRPr="003628C8" w14:paraId="520EB926" w14:textId="77777777" w:rsidTr="003628C8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48F92211" w14:textId="3C846DCB" w:rsidR="00AC0711" w:rsidRPr="003628C8" w:rsidRDefault="007858D4" w:rsidP="000A7D94">
            <w:pPr>
              <w:snapToGrid w:val="0"/>
            </w:pPr>
            <w:r>
              <w:t>Egzamin</w:t>
            </w:r>
            <w:r w:rsidR="00AC0711" w:rsidRPr="003628C8">
              <w:t xml:space="preserve"> pisemn</w:t>
            </w:r>
            <w:r>
              <w:t>y</w:t>
            </w:r>
            <w:r w:rsidR="00AC0711" w:rsidRPr="003628C8">
              <w:t xml:space="preserve"> z pytaniami otwartymi (wykład)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189CCA6F" w14:textId="66B40D27" w:rsidR="00AC0711" w:rsidRPr="003628C8" w:rsidRDefault="00AC0711" w:rsidP="000A7D94">
            <w:r w:rsidRPr="003628C8">
              <w:t>01,02,</w:t>
            </w:r>
            <w:r w:rsidR="00B8662D" w:rsidRPr="003628C8">
              <w:t xml:space="preserve"> </w:t>
            </w:r>
          </w:p>
        </w:tc>
      </w:tr>
      <w:tr w:rsidR="00AC0711" w:rsidRPr="003628C8" w14:paraId="45639E41" w14:textId="77777777" w:rsidTr="003628C8">
        <w:tc>
          <w:tcPr>
            <w:tcW w:w="8208" w:type="dxa"/>
            <w:gridSpan w:val="3"/>
          </w:tcPr>
          <w:p w14:paraId="19E1C2D2" w14:textId="3F74DF09" w:rsidR="00AC0711" w:rsidRPr="003628C8" w:rsidRDefault="00AC0711" w:rsidP="000A7D94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Prezentacja multimedialna (ćwiczenia)</w:t>
            </w:r>
          </w:p>
        </w:tc>
        <w:tc>
          <w:tcPr>
            <w:tcW w:w="2390" w:type="dxa"/>
            <w:shd w:val="clear" w:color="auto" w:fill="auto"/>
          </w:tcPr>
          <w:p w14:paraId="04FBA7DE" w14:textId="08632192" w:rsidR="00AC0711" w:rsidRPr="003628C8" w:rsidRDefault="003628C8" w:rsidP="003628C8">
            <w:r w:rsidRPr="003628C8">
              <w:t>0</w:t>
            </w:r>
            <w:r w:rsidR="007858D4">
              <w:t>3,04,05,06</w:t>
            </w:r>
          </w:p>
        </w:tc>
      </w:tr>
      <w:tr w:rsidR="00AC0711" w:rsidRPr="003628C8" w14:paraId="25900E0C" w14:textId="77777777" w:rsidTr="003628C8">
        <w:tc>
          <w:tcPr>
            <w:tcW w:w="8208" w:type="dxa"/>
            <w:gridSpan w:val="3"/>
          </w:tcPr>
          <w:p w14:paraId="19BAFCB5" w14:textId="019D3164" w:rsidR="00AC0711" w:rsidRPr="003628C8" w:rsidRDefault="00AC0711" w:rsidP="000A7D94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Test zaliczeniowy (ćwiczenia)</w:t>
            </w:r>
          </w:p>
        </w:tc>
        <w:tc>
          <w:tcPr>
            <w:tcW w:w="2390" w:type="dxa"/>
            <w:shd w:val="clear" w:color="auto" w:fill="auto"/>
          </w:tcPr>
          <w:p w14:paraId="357D5E1B" w14:textId="4E4B170D" w:rsidR="00AC0711" w:rsidRPr="003628C8" w:rsidRDefault="003628C8" w:rsidP="000A7D94">
            <w:r w:rsidRPr="003628C8">
              <w:t>01</w:t>
            </w:r>
            <w:r w:rsidR="007858D4">
              <w:t>,</w:t>
            </w:r>
            <w:r w:rsidR="00B8662D" w:rsidRPr="003628C8">
              <w:t>0</w:t>
            </w:r>
            <w:r w:rsidR="007858D4">
              <w:t>2</w:t>
            </w:r>
          </w:p>
        </w:tc>
      </w:tr>
      <w:tr w:rsidR="00AC0711" w:rsidRPr="003628C8" w14:paraId="66732C54" w14:textId="77777777" w:rsidTr="003628C8">
        <w:tc>
          <w:tcPr>
            <w:tcW w:w="8208" w:type="dxa"/>
            <w:gridSpan w:val="3"/>
          </w:tcPr>
          <w:p w14:paraId="2277ACD7" w14:textId="067C89FF" w:rsidR="00AC0711" w:rsidRPr="003628C8" w:rsidRDefault="00AC0711" w:rsidP="005C2C6A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 xml:space="preserve">Przygotowanie </w:t>
            </w:r>
            <w:r w:rsidR="005C2C6A" w:rsidRPr="003628C8">
              <w:rPr>
                <w:rFonts w:cs="Times New Roman"/>
              </w:rPr>
              <w:t>projektu</w:t>
            </w:r>
            <w:r w:rsidRPr="003628C8">
              <w:rPr>
                <w:rFonts w:cs="Times New Roman"/>
              </w:rPr>
              <w:t xml:space="preserve"> </w:t>
            </w:r>
            <w:r w:rsidR="005C2C6A" w:rsidRPr="003628C8">
              <w:rPr>
                <w:rFonts w:cs="Times New Roman"/>
              </w:rPr>
              <w:t>w zespołach</w:t>
            </w:r>
          </w:p>
        </w:tc>
        <w:tc>
          <w:tcPr>
            <w:tcW w:w="2390" w:type="dxa"/>
            <w:shd w:val="clear" w:color="auto" w:fill="auto"/>
          </w:tcPr>
          <w:p w14:paraId="642E7CB6" w14:textId="77358464" w:rsidR="00AC0711" w:rsidRPr="003628C8" w:rsidRDefault="007858D4" w:rsidP="003628C8">
            <w:r w:rsidRPr="003628C8">
              <w:t>0</w:t>
            </w:r>
            <w:r>
              <w:t>3,04,05,06</w:t>
            </w:r>
          </w:p>
        </w:tc>
      </w:tr>
      <w:tr w:rsidR="006F36A6" w:rsidRPr="003628C8" w14:paraId="2D54B94E" w14:textId="77777777" w:rsidTr="003628C8">
        <w:trPr>
          <w:trHeight w:val="189"/>
        </w:trPr>
        <w:tc>
          <w:tcPr>
            <w:tcW w:w="2660" w:type="dxa"/>
            <w:vMerge w:val="restart"/>
            <w:vAlign w:val="center"/>
          </w:tcPr>
          <w:p w14:paraId="6B788707" w14:textId="77777777" w:rsidR="006F36A6" w:rsidRPr="003628C8" w:rsidRDefault="006F36A6" w:rsidP="006F36A6">
            <w:r w:rsidRPr="003628C8">
              <w:t>Formy i warunki zaliczenia</w:t>
            </w:r>
          </w:p>
        </w:tc>
        <w:tc>
          <w:tcPr>
            <w:tcW w:w="5528" w:type="dxa"/>
          </w:tcPr>
          <w:p w14:paraId="09E102B2" w14:textId="4232D495" w:rsidR="006F36A6" w:rsidRPr="003628C8" w:rsidRDefault="006F36A6" w:rsidP="006F36A6">
            <w:pPr>
              <w:pStyle w:val="Tekstpodstawowy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Przedmiot – średnia ocen z wykładów i ćwiczeń</w:t>
            </w:r>
          </w:p>
        </w:tc>
        <w:tc>
          <w:tcPr>
            <w:tcW w:w="2410" w:type="dxa"/>
            <w:gridSpan w:val="2"/>
          </w:tcPr>
          <w:p w14:paraId="33121F76" w14:textId="77777777" w:rsidR="006F36A6" w:rsidRDefault="006F36A6" w:rsidP="006F36A6">
            <w:pPr>
              <w:snapToGrid w:val="0"/>
              <w:jc w:val="center"/>
            </w:pPr>
            <w:r>
              <w:t>Skala do ocen z wykładów i ćwiczeń</w:t>
            </w:r>
          </w:p>
          <w:p w14:paraId="594DC8B5" w14:textId="77777777" w:rsidR="006F36A6" w:rsidRDefault="006F36A6" w:rsidP="006F36A6">
            <w:pPr>
              <w:snapToGrid w:val="0"/>
              <w:jc w:val="center"/>
            </w:pPr>
            <w:r>
              <w:t>56 - 62 - ocena 3,0</w:t>
            </w:r>
          </w:p>
          <w:p w14:paraId="1819B59A" w14:textId="77777777" w:rsidR="006F36A6" w:rsidRDefault="006F36A6" w:rsidP="006F36A6">
            <w:pPr>
              <w:snapToGrid w:val="0"/>
              <w:jc w:val="center"/>
            </w:pPr>
            <w:r>
              <w:t>63 - 72 – ocena 3,5</w:t>
            </w:r>
          </w:p>
          <w:p w14:paraId="2D58935D" w14:textId="77777777" w:rsidR="006F36A6" w:rsidRDefault="006F36A6" w:rsidP="006F36A6">
            <w:pPr>
              <w:snapToGrid w:val="0"/>
              <w:jc w:val="center"/>
            </w:pPr>
            <w:r>
              <w:t>73 - 82 – ocena 4,0</w:t>
            </w:r>
          </w:p>
          <w:p w14:paraId="3A1A1606" w14:textId="77777777" w:rsidR="006F36A6" w:rsidRDefault="006F36A6" w:rsidP="006F36A6">
            <w:pPr>
              <w:snapToGrid w:val="0"/>
              <w:jc w:val="center"/>
            </w:pPr>
            <w:r>
              <w:t>83 - 91 – ocena 4,5</w:t>
            </w:r>
          </w:p>
          <w:p w14:paraId="1831108D" w14:textId="15CBC9B6" w:rsidR="006F36A6" w:rsidRPr="003628C8" w:rsidRDefault="006F36A6" w:rsidP="006F36A6">
            <w:pPr>
              <w:snapToGrid w:val="0"/>
              <w:jc w:val="center"/>
            </w:pPr>
            <w:r>
              <w:t>92 - 100 – ocena 5,0</w:t>
            </w:r>
          </w:p>
        </w:tc>
      </w:tr>
      <w:tr w:rsidR="006F36A6" w:rsidRPr="003628C8" w14:paraId="4506FCF4" w14:textId="77777777" w:rsidTr="003628C8">
        <w:trPr>
          <w:trHeight w:val="189"/>
        </w:trPr>
        <w:tc>
          <w:tcPr>
            <w:tcW w:w="2660" w:type="dxa"/>
            <w:vMerge/>
            <w:vAlign w:val="center"/>
          </w:tcPr>
          <w:p w14:paraId="449B24B4" w14:textId="77777777" w:rsidR="006F36A6" w:rsidRPr="003628C8" w:rsidRDefault="006F36A6" w:rsidP="006F36A6"/>
        </w:tc>
        <w:tc>
          <w:tcPr>
            <w:tcW w:w="5528" w:type="dxa"/>
          </w:tcPr>
          <w:p w14:paraId="0EDBEFA0" w14:textId="7C3FA878" w:rsidR="006F36A6" w:rsidRPr="003628C8" w:rsidRDefault="006F36A6" w:rsidP="006F36A6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Wykład - zaliczenie pisemne z pytaniami otwartymi</w:t>
            </w:r>
          </w:p>
        </w:tc>
        <w:tc>
          <w:tcPr>
            <w:tcW w:w="2410" w:type="dxa"/>
            <w:gridSpan w:val="2"/>
          </w:tcPr>
          <w:p w14:paraId="2684859F" w14:textId="042C2FF1" w:rsidR="006F36A6" w:rsidRPr="003628C8" w:rsidRDefault="006F36A6" w:rsidP="006F36A6">
            <w:pPr>
              <w:snapToGrid w:val="0"/>
              <w:jc w:val="center"/>
            </w:pPr>
            <w:r>
              <w:t>minimum 56 % na ocenę pozytywną</w:t>
            </w:r>
          </w:p>
        </w:tc>
      </w:tr>
      <w:tr w:rsidR="006F36A6" w:rsidRPr="003628C8" w14:paraId="075A2450" w14:textId="77777777" w:rsidTr="003628C8">
        <w:trPr>
          <w:trHeight w:val="189"/>
        </w:trPr>
        <w:tc>
          <w:tcPr>
            <w:tcW w:w="2660" w:type="dxa"/>
            <w:vMerge/>
          </w:tcPr>
          <w:p w14:paraId="2655B523" w14:textId="77777777" w:rsidR="006F36A6" w:rsidRPr="003628C8" w:rsidRDefault="006F36A6" w:rsidP="006F36A6"/>
        </w:tc>
        <w:tc>
          <w:tcPr>
            <w:tcW w:w="5528" w:type="dxa"/>
          </w:tcPr>
          <w:p w14:paraId="4112C459" w14:textId="77777777" w:rsidR="006F36A6" w:rsidRPr="003628C8" w:rsidRDefault="006F36A6" w:rsidP="006F36A6">
            <w:pPr>
              <w:snapToGrid w:val="0"/>
            </w:pPr>
            <w:r w:rsidRPr="003628C8">
              <w:t>Ćwiczenia, w tym:</w:t>
            </w:r>
          </w:p>
        </w:tc>
        <w:tc>
          <w:tcPr>
            <w:tcW w:w="2410" w:type="dxa"/>
            <w:gridSpan w:val="2"/>
          </w:tcPr>
          <w:p w14:paraId="080372DC" w14:textId="2F95C4D7" w:rsidR="006F36A6" w:rsidRPr="003628C8" w:rsidRDefault="006F36A6" w:rsidP="006F36A6">
            <w:pPr>
              <w:snapToGrid w:val="0"/>
              <w:jc w:val="center"/>
            </w:pPr>
            <w:r>
              <w:t>minimum 56 % na ocenę pozytywną</w:t>
            </w:r>
          </w:p>
        </w:tc>
      </w:tr>
      <w:tr w:rsidR="006F36A6" w:rsidRPr="003628C8" w14:paraId="76433B66" w14:textId="77777777" w:rsidTr="003628C8">
        <w:trPr>
          <w:trHeight w:val="189"/>
        </w:trPr>
        <w:tc>
          <w:tcPr>
            <w:tcW w:w="2660" w:type="dxa"/>
            <w:vMerge/>
          </w:tcPr>
          <w:p w14:paraId="282FC1FE" w14:textId="77777777" w:rsidR="006F36A6" w:rsidRPr="003628C8" w:rsidRDefault="006F36A6" w:rsidP="006F36A6"/>
        </w:tc>
        <w:tc>
          <w:tcPr>
            <w:tcW w:w="5528" w:type="dxa"/>
          </w:tcPr>
          <w:p w14:paraId="4B31F834" w14:textId="77777777" w:rsidR="006F36A6" w:rsidRPr="003628C8" w:rsidRDefault="006F36A6" w:rsidP="006F36A6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- aktywności na zajęciach</w:t>
            </w:r>
          </w:p>
        </w:tc>
        <w:tc>
          <w:tcPr>
            <w:tcW w:w="2410" w:type="dxa"/>
            <w:gridSpan w:val="2"/>
          </w:tcPr>
          <w:p w14:paraId="570BAEF1" w14:textId="4D92C60D" w:rsidR="006F36A6" w:rsidRPr="003628C8" w:rsidRDefault="006F36A6" w:rsidP="006F36A6">
            <w:pPr>
              <w:snapToGrid w:val="0"/>
              <w:jc w:val="center"/>
            </w:pPr>
            <w:r>
              <w:t>2</w:t>
            </w:r>
            <w:r w:rsidRPr="003628C8">
              <w:t>0%</w:t>
            </w:r>
          </w:p>
        </w:tc>
      </w:tr>
      <w:tr w:rsidR="006F36A6" w:rsidRPr="003628C8" w14:paraId="38B3553B" w14:textId="77777777" w:rsidTr="003628C8">
        <w:trPr>
          <w:trHeight w:val="189"/>
        </w:trPr>
        <w:tc>
          <w:tcPr>
            <w:tcW w:w="2660" w:type="dxa"/>
            <w:vMerge/>
          </w:tcPr>
          <w:p w14:paraId="0C4AAED2" w14:textId="77777777" w:rsidR="006F36A6" w:rsidRPr="003628C8" w:rsidRDefault="006F36A6" w:rsidP="006F36A6"/>
        </w:tc>
        <w:tc>
          <w:tcPr>
            <w:tcW w:w="5528" w:type="dxa"/>
          </w:tcPr>
          <w:p w14:paraId="28215E05" w14:textId="77777777" w:rsidR="006F36A6" w:rsidRPr="003628C8" w:rsidRDefault="006F36A6" w:rsidP="006F36A6">
            <w:pPr>
              <w:snapToGrid w:val="0"/>
            </w:pPr>
            <w:r w:rsidRPr="003628C8">
              <w:t>- zaliczenie pisemne</w:t>
            </w:r>
          </w:p>
        </w:tc>
        <w:tc>
          <w:tcPr>
            <w:tcW w:w="2410" w:type="dxa"/>
            <w:gridSpan w:val="2"/>
          </w:tcPr>
          <w:p w14:paraId="2320B458" w14:textId="77777777" w:rsidR="006F36A6" w:rsidRPr="003628C8" w:rsidRDefault="006F36A6" w:rsidP="006F36A6">
            <w:pPr>
              <w:snapToGrid w:val="0"/>
              <w:jc w:val="center"/>
            </w:pPr>
            <w:r w:rsidRPr="003628C8">
              <w:t>20%</w:t>
            </w:r>
          </w:p>
        </w:tc>
      </w:tr>
      <w:tr w:rsidR="006F36A6" w:rsidRPr="003628C8" w14:paraId="274B4CAB" w14:textId="77777777" w:rsidTr="003628C8">
        <w:trPr>
          <w:trHeight w:val="189"/>
        </w:trPr>
        <w:tc>
          <w:tcPr>
            <w:tcW w:w="2660" w:type="dxa"/>
            <w:vMerge/>
          </w:tcPr>
          <w:p w14:paraId="52D99A4A" w14:textId="77777777" w:rsidR="006F36A6" w:rsidRPr="003628C8" w:rsidRDefault="006F36A6" w:rsidP="006F36A6"/>
        </w:tc>
        <w:tc>
          <w:tcPr>
            <w:tcW w:w="5528" w:type="dxa"/>
          </w:tcPr>
          <w:p w14:paraId="0100EB45" w14:textId="77777777" w:rsidR="006F36A6" w:rsidRPr="003628C8" w:rsidRDefault="006F36A6" w:rsidP="006F36A6">
            <w:pPr>
              <w:snapToGrid w:val="0"/>
            </w:pPr>
            <w:r w:rsidRPr="003628C8">
              <w:t>- prezentacja multimedialna</w:t>
            </w:r>
          </w:p>
        </w:tc>
        <w:tc>
          <w:tcPr>
            <w:tcW w:w="2410" w:type="dxa"/>
            <w:gridSpan w:val="2"/>
          </w:tcPr>
          <w:p w14:paraId="1B4E5623" w14:textId="77777777" w:rsidR="006F36A6" w:rsidRPr="003628C8" w:rsidRDefault="006F36A6" w:rsidP="006F36A6">
            <w:pPr>
              <w:snapToGrid w:val="0"/>
              <w:jc w:val="center"/>
            </w:pPr>
            <w:r w:rsidRPr="003628C8">
              <w:t>20%</w:t>
            </w:r>
          </w:p>
        </w:tc>
      </w:tr>
      <w:tr w:rsidR="006F36A6" w:rsidRPr="003628C8" w14:paraId="3CBC2502" w14:textId="77777777" w:rsidTr="003628C8">
        <w:trPr>
          <w:trHeight w:val="189"/>
        </w:trPr>
        <w:tc>
          <w:tcPr>
            <w:tcW w:w="2660" w:type="dxa"/>
            <w:vMerge/>
          </w:tcPr>
          <w:p w14:paraId="0EC8F3D5" w14:textId="77777777" w:rsidR="006F36A6" w:rsidRPr="003628C8" w:rsidRDefault="006F36A6" w:rsidP="006F36A6"/>
        </w:tc>
        <w:tc>
          <w:tcPr>
            <w:tcW w:w="5528" w:type="dxa"/>
          </w:tcPr>
          <w:p w14:paraId="4E3EFAF2" w14:textId="77777777" w:rsidR="006F36A6" w:rsidRPr="003628C8" w:rsidRDefault="006F36A6" w:rsidP="006F36A6">
            <w:pPr>
              <w:snapToGrid w:val="0"/>
            </w:pPr>
            <w:r w:rsidRPr="003628C8">
              <w:t>- przygotowanie projektu w zespołach</w:t>
            </w:r>
          </w:p>
        </w:tc>
        <w:tc>
          <w:tcPr>
            <w:tcW w:w="2410" w:type="dxa"/>
            <w:gridSpan w:val="2"/>
          </w:tcPr>
          <w:p w14:paraId="612DFFD3" w14:textId="3CCB90F5" w:rsidR="006F36A6" w:rsidRPr="003628C8" w:rsidRDefault="006F36A6" w:rsidP="006F36A6">
            <w:pPr>
              <w:snapToGrid w:val="0"/>
              <w:jc w:val="center"/>
            </w:pPr>
            <w:r>
              <w:t>40</w:t>
            </w:r>
            <w:r w:rsidRPr="003628C8">
              <w:t>%</w:t>
            </w:r>
          </w:p>
        </w:tc>
      </w:tr>
      <w:tr w:rsidR="006F36A6" w:rsidRPr="003628C8" w14:paraId="2D814A6E" w14:textId="77777777" w:rsidTr="003628C8">
        <w:trPr>
          <w:trHeight w:val="302"/>
        </w:trPr>
        <w:tc>
          <w:tcPr>
            <w:tcW w:w="2660" w:type="dxa"/>
            <w:vMerge/>
          </w:tcPr>
          <w:p w14:paraId="18E49206" w14:textId="77777777" w:rsidR="006F36A6" w:rsidRPr="003628C8" w:rsidRDefault="006F36A6" w:rsidP="006F36A6"/>
        </w:tc>
        <w:tc>
          <w:tcPr>
            <w:tcW w:w="5528" w:type="dxa"/>
          </w:tcPr>
          <w:p w14:paraId="13C2B0EC" w14:textId="77777777" w:rsidR="006F36A6" w:rsidRPr="003628C8" w:rsidRDefault="006F36A6" w:rsidP="006F36A6">
            <w:pPr>
              <w:snapToGrid w:val="0"/>
              <w:jc w:val="center"/>
            </w:pPr>
            <w:r w:rsidRPr="003628C8">
              <w:t>Razem</w:t>
            </w:r>
          </w:p>
        </w:tc>
        <w:tc>
          <w:tcPr>
            <w:tcW w:w="2410" w:type="dxa"/>
            <w:gridSpan w:val="2"/>
          </w:tcPr>
          <w:p w14:paraId="2F09FED0" w14:textId="77777777" w:rsidR="006F36A6" w:rsidRPr="003628C8" w:rsidRDefault="006F36A6" w:rsidP="006F36A6">
            <w:pPr>
              <w:snapToGrid w:val="0"/>
              <w:jc w:val="center"/>
            </w:pPr>
            <w:r w:rsidRPr="003628C8">
              <w:t>100%</w:t>
            </w:r>
          </w:p>
        </w:tc>
      </w:tr>
    </w:tbl>
    <w:p w14:paraId="541121C5" w14:textId="77777777" w:rsidR="00AC0711" w:rsidRPr="003628C8" w:rsidRDefault="00AC0711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985"/>
        <w:gridCol w:w="1843"/>
        <w:gridCol w:w="2126"/>
      </w:tblGrid>
      <w:tr w:rsidR="00FC3315" w:rsidRPr="003628C8" w14:paraId="2B3F0194" w14:textId="77777777" w:rsidTr="003628C8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0496B2B" w14:textId="77777777" w:rsidR="00FC3315" w:rsidRPr="003628C8" w:rsidRDefault="00FC3315" w:rsidP="00FC3315"/>
          <w:p w14:paraId="0BA119FB" w14:textId="77777777" w:rsidR="00FC3315" w:rsidRPr="003628C8" w:rsidRDefault="00FC3315" w:rsidP="009E7B8A">
            <w:pPr>
              <w:jc w:val="center"/>
            </w:pPr>
            <w:r w:rsidRPr="003628C8">
              <w:t>NAKŁAD PRACY STUDENTA</w:t>
            </w:r>
          </w:p>
          <w:p w14:paraId="3E6E5EFE" w14:textId="77777777" w:rsidR="00FC3315" w:rsidRPr="003628C8" w:rsidRDefault="00FC3315" w:rsidP="00FC3315">
            <w:pPr>
              <w:rPr>
                <w:color w:val="FF0000"/>
              </w:rPr>
            </w:pPr>
          </w:p>
        </w:tc>
      </w:tr>
      <w:tr w:rsidR="00FC3315" w:rsidRPr="003628C8" w14:paraId="1288EBCB" w14:textId="77777777" w:rsidTr="00D75FBC">
        <w:trPr>
          <w:trHeight w:val="263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2B2C534C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45DDA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17116CD5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628C8" w:rsidRPr="003628C8" w14:paraId="4CE8769B" w14:textId="77777777" w:rsidTr="00D75FBC">
        <w:trPr>
          <w:trHeight w:val="262"/>
        </w:trPr>
        <w:tc>
          <w:tcPr>
            <w:tcW w:w="4644" w:type="dxa"/>
            <w:vMerge/>
            <w:vAlign w:val="center"/>
          </w:tcPr>
          <w:p w14:paraId="29CA7801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6A8D1D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DB467B4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628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628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CFB39E1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303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303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3628C8" w:rsidRPr="003628C8" w14:paraId="78DF830C" w14:textId="77777777" w:rsidTr="00D75FBC">
        <w:trPr>
          <w:trHeight w:val="262"/>
        </w:trPr>
        <w:tc>
          <w:tcPr>
            <w:tcW w:w="4644" w:type="dxa"/>
          </w:tcPr>
          <w:p w14:paraId="0D1AFA8B" w14:textId="77777777" w:rsidR="003628C8" w:rsidRPr="003628C8" w:rsidRDefault="003628C8" w:rsidP="00FC3315">
            <w:r w:rsidRPr="003628C8">
              <w:t>Udział w wykładach</w:t>
            </w:r>
          </w:p>
        </w:tc>
        <w:tc>
          <w:tcPr>
            <w:tcW w:w="1985" w:type="dxa"/>
            <w:vAlign w:val="center"/>
          </w:tcPr>
          <w:p w14:paraId="5F0A5EFE" w14:textId="77777777" w:rsidR="003628C8" w:rsidRPr="003628C8" w:rsidRDefault="003628C8" w:rsidP="009E7B8A">
            <w:pPr>
              <w:jc w:val="center"/>
            </w:pPr>
            <w:r w:rsidRPr="003628C8">
              <w:t>15</w:t>
            </w:r>
          </w:p>
        </w:tc>
        <w:tc>
          <w:tcPr>
            <w:tcW w:w="1843" w:type="dxa"/>
            <w:vAlign w:val="center"/>
          </w:tcPr>
          <w:p w14:paraId="2BEB0E77" w14:textId="222D6994" w:rsidR="003628C8" w:rsidRPr="003628C8" w:rsidRDefault="003628C8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396BD0D" w14:textId="5995BA63" w:rsidR="003628C8" w:rsidRPr="003628C8" w:rsidRDefault="003628C8" w:rsidP="003628C8">
            <w:pPr>
              <w:jc w:val="center"/>
            </w:pPr>
          </w:p>
        </w:tc>
      </w:tr>
      <w:tr w:rsidR="003628C8" w:rsidRPr="003628C8" w14:paraId="4845BE0C" w14:textId="77777777" w:rsidTr="00D75FBC">
        <w:trPr>
          <w:trHeight w:val="262"/>
        </w:trPr>
        <w:tc>
          <w:tcPr>
            <w:tcW w:w="4644" w:type="dxa"/>
          </w:tcPr>
          <w:p w14:paraId="31B34FC8" w14:textId="77777777" w:rsidR="003628C8" w:rsidRPr="003628C8" w:rsidRDefault="003628C8" w:rsidP="00FC3315">
            <w:r w:rsidRPr="003628C8">
              <w:t xml:space="preserve">Samodzielne studiowanie </w:t>
            </w:r>
          </w:p>
        </w:tc>
        <w:tc>
          <w:tcPr>
            <w:tcW w:w="1985" w:type="dxa"/>
            <w:vAlign w:val="center"/>
          </w:tcPr>
          <w:p w14:paraId="47087F34" w14:textId="77777777" w:rsidR="003628C8" w:rsidRPr="003628C8" w:rsidRDefault="003628C8" w:rsidP="009E7B8A">
            <w:pPr>
              <w:jc w:val="center"/>
            </w:pPr>
            <w:r w:rsidRPr="003628C8">
              <w:t>20</w:t>
            </w:r>
          </w:p>
        </w:tc>
        <w:tc>
          <w:tcPr>
            <w:tcW w:w="1843" w:type="dxa"/>
            <w:vAlign w:val="center"/>
          </w:tcPr>
          <w:p w14:paraId="2C04B5AC" w14:textId="1435C59C" w:rsidR="003628C8" w:rsidRPr="003628C8" w:rsidRDefault="003628C8" w:rsidP="009E7B8A">
            <w:pPr>
              <w:jc w:val="center"/>
            </w:pPr>
            <w:r w:rsidRPr="003628C8">
              <w:t>1</w:t>
            </w:r>
            <w:r w:rsidR="00E8498B">
              <w:t>5</w:t>
            </w:r>
          </w:p>
        </w:tc>
        <w:tc>
          <w:tcPr>
            <w:tcW w:w="2126" w:type="dxa"/>
            <w:vAlign w:val="center"/>
          </w:tcPr>
          <w:p w14:paraId="4BBA61C6" w14:textId="601C42A0" w:rsidR="003628C8" w:rsidRPr="003628C8" w:rsidRDefault="003628C8" w:rsidP="003628C8">
            <w:pPr>
              <w:jc w:val="center"/>
            </w:pPr>
          </w:p>
        </w:tc>
      </w:tr>
      <w:tr w:rsidR="003628C8" w:rsidRPr="003628C8" w14:paraId="16B57A48" w14:textId="77777777" w:rsidTr="00D75FBC">
        <w:trPr>
          <w:trHeight w:val="262"/>
        </w:trPr>
        <w:tc>
          <w:tcPr>
            <w:tcW w:w="4644" w:type="dxa"/>
          </w:tcPr>
          <w:p w14:paraId="3698B963" w14:textId="77777777" w:rsidR="003628C8" w:rsidRPr="003628C8" w:rsidRDefault="003628C8" w:rsidP="00FC3315">
            <w:pPr>
              <w:rPr>
                <w:vertAlign w:val="superscript"/>
              </w:rPr>
            </w:pPr>
            <w:r w:rsidRPr="003628C8">
              <w:t>Udział w ćwiczeniach audytoryjnych                                 i laboratoryjnych, warsztatach, seminariach</w:t>
            </w:r>
          </w:p>
        </w:tc>
        <w:tc>
          <w:tcPr>
            <w:tcW w:w="1985" w:type="dxa"/>
            <w:vAlign w:val="center"/>
          </w:tcPr>
          <w:p w14:paraId="1C0CDB71" w14:textId="135ED9F2" w:rsidR="003628C8" w:rsidRPr="003628C8" w:rsidRDefault="00737001" w:rsidP="005A5B46">
            <w:pPr>
              <w:jc w:val="center"/>
            </w:pPr>
            <w:r>
              <w:t>45</w:t>
            </w:r>
          </w:p>
        </w:tc>
        <w:tc>
          <w:tcPr>
            <w:tcW w:w="1843" w:type="dxa"/>
            <w:vAlign w:val="center"/>
          </w:tcPr>
          <w:p w14:paraId="344B34AD" w14:textId="13636397" w:rsidR="003628C8" w:rsidRPr="003628C8" w:rsidRDefault="00737001" w:rsidP="009E7B8A">
            <w:pPr>
              <w:jc w:val="center"/>
            </w:pPr>
            <w:r>
              <w:t>30</w:t>
            </w:r>
          </w:p>
        </w:tc>
        <w:tc>
          <w:tcPr>
            <w:tcW w:w="2126" w:type="dxa"/>
            <w:vAlign w:val="center"/>
          </w:tcPr>
          <w:p w14:paraId="44309448" w14:textId="3734EC16" w:rsidR="003628C8" w:rsidRPr="003628C8" w:rsidRDefault="003628C8" w:rsidP="003628C8">
            <w:pPr>
              <w:jc w:val="center"/>
            </w:pPr>
          </w:p>
        </w:tc>
      </w:tr>
      <w:tr w:rsidR="003628C8" w:rsidRPr="003628C8" w14:paraId="0B764541" w14:textId="77777777" w:rsidTr="00D75FBC">
        <w:trPr>
          <w:trHeight w:val="262"/>
        </w:trPr>
        <w:tc>
          <w:tcPr>
            <w:tcW w:w="4644" w:type="dxa"/>
          </w:tcPr>
          <w:p w14:paraId="4B20D3C1" w14:textId="77777777" w:rsidR="003628C8" w:rsidRPr="003628C8" w:rsidRDefault="003628C8" w:rsidP="00FC3315">
            <w:r w:rsidRPr="003628C8">
              <w:t>Samodzielne przygotowywanie się do ćwiczeń</w:t>
            </w:r>
          </w:p>
        </w:tc>
        <w:tc>
          <w:tcPr>
            <w:tcW w:w="1985" w:type="dxa"/>
            <w:vAlign w:val="center"/>
          </w:tcPr>
          <w:p w14:paraId="45686469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1843" w:type="dxa"/>
            <w:vAlign w:val="center"/>
          </w:tcPr>
          <w:p w14:paraId="50E0ED0E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2126" w:type="dxa"/>
            <w:vAlign w:val="center"/>
          </w:tcPr>
          <w:p w14:paraId="5FF314EA" w14:textId="0451DA6B" w:rsidR="003628C8" w:rsidRPr="003628C8" w:rsidRDefault="003628C8" w:rsidP="003628C8">
            <w:pPr>
              <w:jc w:val="center"/>
            </w:pPr>
          </w:p>
        </w:tc>
      </w:tr>
      <w:tr w:rsidR="003628C8" w:rsidRPr="003628C8" w14:paraId="441AD4ED" w14:textId="77777777" w:rsidTr="00D75FBC">
        <w:trPr>
          <w:trHeight w:val="262"/>
        </w:trPr>
        <w:tc>
          <w:tcPr>
            <w:tcW w:w="4644" w:type="dxa"/>
          </w:tcPr>
          <w:p w14:paraId="534B85D6" w14:textId="77777777" w:rsidR="003628C8" w:rsidRPr="003628C8" w:rsidRDefault="003628C8" w:rsidP="00FC3315">
            <w:r w:rsidRPr="003628C8">
              <w:t>Przygotowanie projektu / eseju / itp.</w:t>
            </w:r>
            <w:r w:rsidRPr="003628C8">
              <w:rPr>
                <w:vertAlign w:val="superscript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35A3790" w14:textId="77777777" w:rsidR="003628C8" w:rsidRPr="003628C8" w:rsidRDefault="00D75FBC" w:rsidP="009E7B8A">
            <w:pPr>
              <w:jc w:val="center"/>
            </w:pPr>
            <w:r>
              <w:t>45</w:t>
            </w:r>
          </w:p>
        </w:tc>
        <w:tc>
          <w:tcPr>
            <w:tcW w:w="1843" w:type="dxa"/>
            <w:vAlign w:val="center"/>
          </w:tcPr>
          <w:p w14:paraId="07125A78" w14:textId="77777777" w:rsidR="003628C8" w:rsidRPr="003628C8" w:rsidRDefault="00D75FBC" w:rsidP="009E7B8A">
            <w:pPr>
              <w:jc w:val="center"/>
            </w:pPr>
            <w:r>
              <w:t>45</w:t>
            </w:r>
          </w:p>
        </w:tc>
        <w:tc>
          <w:tcPr>
            <w:tcW w:w="2126" w:type="dxa"/>
            <w:vAlign w:val="center"/>
          </w:tcPr>
          <w:p w14:paraId="66256830" w14:textId="5334E6DA" w:rsidR="003628C8" w:rsidRPr="003628C8" w:rsidRDefault="003628C8" w:rsidP="003628C8">
            <w:pPr>
              <w:jc w:val="center"/>
            </w:pPr>
          </w:p>
        </w:tc>
      </w:tr>
      <w:tr w:rsidR="003628C8" w:rsidRPr="003628C8" w14:paraId="776571AC" w14:textId="77777777" w:rsidTr="00D75FBC">
        <w:trPr>
          <w:trHeight w:val="262"/>
        </w:trPr>
        <w:tc>
          <w:tcPr>
            <w:tcW w:w="4644" w:type="dxa"/>
          </w:tcPr>
          <w:p w14:paraId="5467599E" w14:textId="77777777" w:rsidR="003628C8" w:rsidRPr="003628C8" w:rsidRDefault="003628C8" w:rsidP="00FC3315">
            <w:r w:rsidRPr="003628C8">
              <w:t>Przygotowanie się do egzaminu / zaliczenia</w:t>
            </w:r>
          </w:p>
        </w:tc>
        <w:tc>
          <w:tcPr>
            <w:tcW w:w="1985" w:type="dxa"/>
            <w:vAlign w:val="center"/>
          </w:tcPr>
          <w:p w14:paraId="1BE5F438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1843" w:type="dxa"/>
            <w:vAlign w:val="center"/>
          </w:tcPr>
          <w:p w14:paraId="5FD6B872" w14:textId="77777777" w:rsidR="003628C8" w:rsidRPr="003628C8" w:rsidRDefault="003628C8" w:rsidP="009E7B8A">
            <w:pPr>
              <w:jc w:val="center"/>
            </w:pPr>
            <w:r w:rsidRPr="003628C8">
              <w:t>5</w:t>
            </w:r>
          </w:p>
        </w:tc>
        <w:tc>
          <w:tcPr>
            <w:tcW w:w="2126" w:type="dxa"/>
            <w:vAlign w:val="center"/>
          </w:tcPr>
          <w:p w14:paraId="4B6EDEC8" w14:textId="2F892AF0" w:rsidR="003628C8" w:rsidRPr="003628C8" w:rsidRDefault="003628C8" w:rsidP="003628C8">
            <w:pPr>
              <w:jc w:val="center"/>
            </w:pPr>
          </w:p>
        </w:tc>
      </w:tr>
      <w:tr w:rsidR="003628C8" w:rsidRPr="003628C8" w14:paraId="570E4E4B" w14:textId="77777777" w:rsidTr="00D75FBC">
        <w:trPr>
          <w:trHeight w:val="262"/>
        </w:trPr>
        <w:tc>
          <w:tcPr>
            <w:tcW w:w="4644" w:type="dxa"/>
          </w:tcPr>
          <w:p w14:paraId="09C6DD95" w14:textId="77777777" w:rsidR="003628C8" w:rsidRPr="003628C8" w:rsidRDefault="003628C8" w:rsidP="00FC3315">
            <w:r w:rsidRPr="003628C8">
              <w:t>Udział w konsultacjach</w:t>
            </w:r>
          </w:p>
        </w:tc>
        <w:tc>
          <w:tcPr>
            <w:tcW w:w="1985" w:type="dxa"/>
            <w:vAlign w:val="center"/>
          </w:tcPr>
          <w:p w14:paraId="2D2F479D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1843" w:type="dxa"/>
            <w:vAlign w:val="center"/>
          </w:tcPr>
          <w:p w14:paraId="09DB2B81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2126" w:type="dxa"/>
            <w:vAlign w:val="center"/>
          </w:tcPr>
          <w:p w14:paraId="3820A2B2" w14:textId="3C4108B0" w:rsidR="003628C8" w:rsidRPr="003628C8" w:rsidRDefault="003628C8" w:rsidP="003628C8">
            <w:pPr>
              <w:jc w:val="center"/>
            </w:pPr>
          </w:p>
        </w:tc>
      </w:tr>
      <w:tr w:rsidR="003628C8" w:rsidRPr="003628C8" w14:paraId="2426862B" w14:textId="77777777" w:rsidTr="00D75FBC">
        <w:trPr>
          <w:trHeight w:val="262"/>
        </w:trPr>
        <w:tc>
          <w:tcPr>
            <w:tcW w:w="4644" w:type="dxa"/>
          </w:tcPr>
          <w:p w14:paraId="5ADE85F6" w14:textId="77777777" w:rsidR="003628C8" w:rsidRPr="003628C8" w:rsidRDefault="003628C8" w:rsidP="00FC3315">
            <w:r w:rsidRPr="003628C8">
              <w:t>Inne</w:t>
            </w:r>
          </w:p>
        </w:tc>
        <w:tc>
          <w:tcPr>
            <w:tcW w:w="1985" w:type="dxa"/>
            <w:vAlign w:val="center"/>
          </w:tcPr>
          <w:p w14:paraId="25C60BBB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1843" w:type="dxa"/>
            <w:vAlign w:val="center"/>
          </w:tcPr>
          <w:p w14:paraId="39BCC4D9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2126" w:type="dxa"/>
            <w:vAlign w:val="center"/>
          </w:tcPr>
          <w:p w14:paraId="19D8905A" w14:textId="25F71710" w:rsidR="003628C8" w:rsidRPr="003628C8" w:rsidRDefault="003628C8" w:rsidP="003628C8">
            <w:pPr>
              <w:jc w:val="center"/>
            </w:pPr>
          </w:p>
        </w:tc>
      </w:tr>
      <w:tr w:rsidR="003628C8" w:rsidRPr="003628C8" w14:paraId="73444024" w14:textId="77777777" w:rsidTr="00D75FBC">
        <w:trPr>
          <w:trHeight w:val="262"/>
        </w:trPr>
        <w:tc>
          <w:tcPr>
            <w:tcW w:w="4644" w:type="dxa"/>
          </w:tcPr>
          <w:p w14:paraId="74F5DF4F" w14:textId="77777777" w:rsidR="003628C8" w:rsidRPr="001603C8" w:rsidRDefault="003628C8" w:rsidP="00146647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985" w:type="dxa"/>
            <w:vAlign w:val="center"/>
          </w:tcPr>
          <w:p w14:paraId="1784C2AD" w14:textId="6752B7D6" w:rsidR="003628C8" w:rsidRPr="00542A1E" w:rsidRDefault="00737001" w:rsidP="009E7B8A">
            <w:pPr>
              <w:jc w:val="center"/>
              <w:rPr>
                <w:b/>
                <w:bCs/>
              </w:rPr>
            </w:pPr>
            <w:r w:rsidRPr="00542A1E">
              <w:rPr>
                <w:b/>
                <w:bCs/>
              </w:rPr>
              <w:t>147</w:t>
            </w:r>
          </w:p>
        </w:tc>
        <w:tc>
          <w:tcPr>
            <w:tcW w:w="1843" w:type="dxa"/>
            <w:vAlign w:val="center"/>
          </w:tcPr>
          <w:p w14:paraId="5B2D2CC1" w14:textId="41E3E66D" w:rsidR="003628C8" w:rsidRPr="00542A1E" w:rsidRDefault="00737001" w:rsidP="009E7B8A">
            <w:pPr>
              <w:jc w:val="center"/>
              <w:rPr>
                <w:b/>
                <w:bCs/>
              </w:rPr>
            </w:pPr>
            <w:r w:rsidRPr="00542A1E">
              <w:rPr>
                <w:b/>
                <w:bCs/>
              </w:rPr>
              <w:t>1</w:t>
            </w:r>
            <w:r w:rsidR="008742C7">
              <w:rPr>
                <w:b/>
                <w:bCs/>
              </w:rPr>
              <w:t>07</w:t>
            </w:r>
          </w:p>
        </w:tc>
        <w:tc>
          <w:tcPr>
            <w:tcW w:w="2126" w:type="dxa"/>
            <w:vAlign w:val="center"/>
          </w:tcPr>
          <w:p w14:paraId="6F1AD402" w14:textId="15F1D6C2" w:rsidR="003628C8" w:rsidRPr="00542A1E" w:rsidRDefault="001E3D8C" w:rsidP="009E7B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3628C8" w:rsidRPr="003628C8" w14:paraId="5D69DC97" w14:textId="77777777" w:rsidTr="00D75FBC">
        <w:trPr>
          <w:trHeight w:val="236"/>
        </w:trPr>
        <w:tc>
          <w:tcPr>
            <w:tcW w:w="4644" w:type="dxa"/>
            <w:shd w:val="clear" w:color="auto" w:fill="C0C0C0"/>
          </w:tcPr>
          <w:p w14:paraId="1C5DA92E" w14:textId="77777777" w:rsidR="003628C8" w:rsidRPr="001603C8" w:rsidRDefault="003628C8" w:rsidP="00146647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5030062D" w14:textId="77777777" w:rsidR="003628C8" w:rsidRPr="00542A1E" w:rsidRDefault="003628C8" w:rsidP="009E7B8A">
            <w:pPr>
              <w:jc w:val="center"/>
              <w:rPr>
                <w:bCs/>
              </w:rPr>
            </w:pPr>
            <w:r w:rsidRPr="00542A1E">
              <w:rPr>
                <w:bCs/>
              </w:rPr>
              <w:t>5</w:t>
            </w:r>
          </w:p>
        </w:tc>
      </w:tr>
      <w:tr w:rsidR="003628C8" w:rsidRPr="003628C8" w14:paraId="1B15375B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79E3D477" w14:textId="77777777" w:rsidR="003628C8" w:rsidRPr="001603C8" w:rsidRDefault="003628C8" w:rsidP="00146647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45AD11E" w14:textId="203AB26F" w:rsidR="003628C8" w:rsidRPr="00542A1E" w:rsidRDefault="00DB7B7B" w:rsidP="009E7B8A">
            <w:pPr>
              <w:jc w:val="center"/>
              <w:rPr>
                <w:bCs/>
              </w:rPr>
            </w:pPr>
            <w:r w:rsidRPr="00542A1E">
              <w:rPr>
                <w:bCs/>
              </w:rPr>
              <w:t>4,</w:t>
            </w:r>
            <w:r w:rsidR="006029C2">
              <w:rPr>
                <w:bCs/>
              </w:rPr>
              <w:t>1</w:t>
            </w:r>
          </w:p>
        </w:tc>
      </w:tr>
      <w:tr w:rsidR="003628C8" w:rsidRPr="003628C8" w14:paraId="599E195C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17F94E2A" w14:textId="77777777" w:rsidR="003628C8" w:rsidRPr="001603C8" w:rsidRDefault="003628C8" w:rsidP="00146647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52386C43" w14:textId="74CB943C" w:rsidR="003628C8" w:rsidRPr="00542A1E" w:rsidRDefault="00813E99" w:rsidP="009E7B8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628C8" w:rsidRPr="003628C8" w14:paraId="21314A0D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213FC227" w14:textId="77777777" w:rsidR="003628C8" w:rsidRPr="001603C8" w:rsidRDefault="003628C8" w:rsidP="00146647">
            <w:pPr>
              <w:spacing w:before="60" w:after="60"/>
              <w:jc w:val="both"/>
              <w:rPr>
                <w:b/>
              </w:rPr>
            </w:pPr>
            <w:r w:rsidRPr="001603C8"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260822F1" w14:textId="4BD4A45D" w:rsidR="003628C8" w:rsidRPr="00542A1E" w:rsidRDefault="00944E99" w:rsidP="009E7B8A">
            <w:pPr>
              <w:jc w:val="center"/>
              <w:rPr>
                <w:bCs/>
              </w:rPr>
            </w:pPr>
            <w:r>
              <w:rPr>
                <w:bCs/>
              </w:rPr>
              <w:t>2,</w:t>
            </w:r>
            <w:r w:rsidR="00E07A89">
              <w:rPr>
                <w:bCs/>
              </w:rPr>
              <w:t>4</w:t>
            </w:r>
          </w:p>
        </w:tc>
      </w:tr>
    </w:tbl>
    <w:p w14:paraId="7AF287AC" w14:textId="77777777" w:rsidR="00E40B0C" w:rsidRPr="003628C8" w:rsidRDefault="00E40B0C" w:rsidP="00FC3315"/>
    <w:p w14:paraId="454BBF1B" w14:textId="77777777" w:rsidR="003628C8" w:rsidRPr="003628C8" w:rsidRDefault="003628C8"/>
    <w:sectPr w:rsidR="003628C8" w:rsidRPr="003628C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4F28"/>
    <w:multiLevelType w:val="hybridMultilevel"/>
    <w:tmpl w:val="48D0D19E"/>
    <w:lvl w:ilvl="0" w:tplc="E370B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C0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C066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03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9C0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E5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720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25B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081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E5E5A"/>
    <w:multiLevelType w:val="hybridMultilevel"/>
    <w:tmpl w:val="F3660F8E"/>
    <w:lvl w:ilvl="0" w:tplc="0E44BDC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E55C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F22E5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F857C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EC01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41A1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3498B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B010F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AA977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66DF38F5"/>
    <w:multiLevelType w:val="hybridMultilevel"/>
    <w:tmpl w:val="AF6EAB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67FE7"/>
    <w:multiLevelType w:val="hybridMultilevel"/>
    <w:tmpl w:val="C946112A"/>
    <w:lvl w:ilvl="0" w:tplc="70026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AE9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0E73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4E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B6A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5678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86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D6A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A61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197882"/>
    <w:multiLevelType w:val="hybridMultilevel"/>
    <w:tmpl w:val="D040A956"/>
    <w:lvl w:ilvl="0" w:tplc="FC166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A42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4679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AF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8E93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68ED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E09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02E6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8A2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1116035">
    <w:abstractNumId w:val="1"/>
  </w:num>
  <w:num w:numId="2" w16cid:durableId="1197305843">
    <w:abstractNumId w:val="2"/>
  </w:num>
  <w:num w:numId="3" w16cid:durableId="70011322">
    <w:abstractNumId w:val="4"/>
  </w:num>
  <w:num w:numId="4" w16cid:durableId="1156721253">
    <w:abstractNumId w:val="0"/>
  </w:num>
  <w:num w:numId="5" w16cid:durableId="335807477">
    <w:abstractNumId w:val="5"/>
  </w:num>
  <w:num w:numId="6" w16cid:durableId="1441729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0968"/>
    <w:rsid w:val="000043C0"/>
    <w:rsid w:val="00026B60"/>
    <w:rsid w:val="00030660"/>
    <w:rsid w:val="00041425"/>
    <w:rsid w:val="0004413C"/>
    <w:rsid w:val="000C6595"/>
    <w:rsid w:val="000E4F56"/>
    <w:rsid w:val="000E50DD"/>
    <w:rsid w:val="0010296C"/>
    <w:rsid w:val="00102E77"/>
    <w:rsid w:val="00110E75"/>
    <w:rsid w:val="00130363"/>
    <w:rsid w:val="0014431E"/>
    <w:rsid w:val="00154B2C"/>
    <w:rsid w:val="001576BD"/>
    <w:rsid w:val="00183B8B"/>
    <w:rsid w:val="001B3710"/>
    <w:rsid w:val="001B52BA"/>
    <w:rsid w:val="001E3D8C"/>
    <w:rsid w:val="001E632F"/>
    <w:rsid w:val="00221835"/>
    <w:rsid w:val="00227EF6"/>
    <w:rsid w:val="00231C82"/>
    <w:rsid w:val="00242FFF"/>
    <w:rsid w:val="002726CD"/>
    <w:rsid w:val="00277542"/>
    <w:rsid w:val="00287629"/>
    <w:rsid w:val="00297FDE"/>
    <w:rsid w:val="002A1F44"/>
    <w:rsid w:val="002A5FA0"/>
    <w:rsid w:val="002B15A0"/>
    <w:rsid w:val="002D7914"/>
    <w:rsid w:val="003214BE"/>
    <w:rsid w:val="00335D56"/>
    <w:rsid w:val="003628C8"/>
    <w:rsid w:val="00375EBB"/>
    <w:rsid w:val="003B7D58"/>
    <w:rsid w:val="00410D8C"/>
    <w:rsid w:val="00412758"/>
    <w:rsid w:val="00416716"/>
    <w:rsid w:val="00441E22"/>
    <w:rsid w:val="004474A9"/>
    <w:rsid w:val="00476C74"/>
    <w:rsid w:val="00491423"/>
    <w:rsid w:val="004B4FCA"/>
    <w:rsid w:val="004C04B5"/>
    <w:rsid w:val="004E3492"/>
    <w:rsid w:val="0050790E"/>
    <w:rsid w:val="00510B1B"/>
    <w:rsid w:val="00542A1E"/>
    <w:rsid w:val="00553521"/>
    <w:rsid w:val="005A1D1B"/>
    <w:rsid w:val="005A5B46"/>
    <w:rsid w:val="005B363F"/>
    <w:rsid w:val="005C2C6A"/>
    <w:rsid w:val="005E58EC"/>
    <w:rsid w:val="005F7284"/>
    <w:rsid w:val="005F7A01"/>
    <w:rsid w:val="006029C2"/>
    <w:rsid w:val="00605084"/>
    <w:rsid w:val="00616870"/>
    <w:rsid w:val="00631A30"/>
    <w:rsid w:val="0066053A"/>
    <w:rsid w:val="006A15A7"/>
    <w:rsid w:val="006F36A6"/>
    <w:rsid w:val="007018FC"/>
    <w:rsid w:val="007338D7"/>
    <w:rsid w:val="00737001"/>
    <w:rsid w:val="00753664"/>
    <w:rsid w:val="00781E3A"/>
    <w:rsid w:val="007858D4"/>
    <w:rsid w:val="007E1C0D"/>
    <w:rsid w:val="00801B19"/>
    <w:rsid w:val="008020D5"/>
    <w:rsid w:val="00813E99"/>
    <w:rsid w:val="00823B71"/>
    <w:rsid w:val="008322AC"/>
    <w:rsid w:val="00854D9D"/>
    <w:rsid w:val="00865722"/>
    <w:rsid w:val="008742C7"/>
    <w:rsid w:val="008B35D5"/>
    <w:rsid w:val="008C2F7F"/>
    <w:rsid w:val="008C358C"/>
    <w:rsid w:val="00903C4D"/>
    <w:rsid w:val="009102FD"/>
    <w:rsid w:val="00944E99"/>
    <w:rsid w:val="00987173"/>
    <w:rsid w:val="00992F21"/>
    <w:rsid w:val="009A7CA1"/>
    <w:rsid w:val="009B6CBD"/>
    <w:rsid w:val="009E7B8A"/>
    <w:rsid w:val="009F5760"/>
    <w:rsid w:val="00A0703A"/>
    <w:rsid w:val="00A136C0"/>
    <w:rsid w:val="00A556B9"/>
    <w:rsid w:val="00A658E5"/>
    <w:rsid w:val="00A82272"/>
    <w:rsid w:val="00AB3921"/>
    <w:rsid w:val="00AC0711"/>
    <w:rsid w:val="00B122E8"/>
    <w:rsid w:val="00B533C0"/>
    <w:rsid w:val="00B82EE1"/>
    <w:rsid w:val="00B8662D"/>
    <w:rsid w:val="00B94919"/>
    <w:rsid w:val="00BA58B3"/>
    <w:rsid w:val="00BB54CD"/>
    <w:rsid w:val="00C007BC"/>
    <w:rsid w:val="00C16E03"/>
    <w:rsid w:val="00C60C15"/>
    <w:rsid w:val="00C83126"/>
    <w:rsid w:val="00CD0617"/>
    <w:rsid w:val="00CE40A9"/>
    <w:rsid w:val="00D240F4"/>
    <w:rsid w:val="00D35B11"/>
    <w:rsid w:val="00D466D8"/>
    <w:rsid w:val="00D75FBC"/>
    <w:rsid w:val="00D77766"/>
    <w:rsid w:val="00DA46B7"/>
    <w:rsid w:val="00DB7B7B"/>
    <w:rsid w:val="00DC75E7"/>
    <w:rsid w:val="00DE75A7"/>
    <w:rsid w:val="00DF2932"/>
    <w:rsid w:val="00E07A89"/>
    <w:rsid w:val="00E32170"/>
    <w:rsid w:val="00E32F86"/>
    <w:rsid w:val="00E40B0C"/>
    <w:rsid w:val="00E7478B"/>
    <w:rsid w:val="00E8498B"/>
    <w:rsid w:val="00EA2C4A"/>
    <w:rsid w:val="00EE2410"/>
    <w:rsid w:val="00EF76B7"/>
    <w:rsid w:val="00F22F4E"/>
    <w:rsid w:val="00F605CC"/>
    <w:rsid w:val="00F62327"/>
    <w:rsid w:val="00FA2E58"/>
    <w:rsid w:val="00FA6036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8BA5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071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0711"/>
    <w:rPr>
      <w:rFonts w:ascii="Times New Roman" w:eastAsia="Times New Roman" w:hAnsi="Times New Roman" w:cs="Calibri"/>
      <w:sz w:val="20"/>
      <w:szCs w:val="20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EF76B7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7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0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495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9156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6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1777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8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8959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7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64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36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51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69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43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1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07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42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80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49847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4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658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0434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7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2290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715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ydawnictwo.wsei.eu/wp-content/uploads/2022/04/Przedsi%C4%99biorczo%C5%9B%C4%87-T0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kroporady.pl/files/Poradniki/pierwsze_kroki_w_biznesie/Pierwsze_kroki_w_biznesie._Przewodnik_pocztkujcego_przedsibiorcy.pdf" TargetMode="External"/><Relationship Id="rId5" Type="http://schemas.openxmlformats.org/officeDocument/2006/relationships/hyperlink" Target="https://sowa-opac.ans-elblag.pl/index.php?KatID=0&amp;typ=record&amp;001=El2100021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40</cp:revision>
  <cp:lastPrinted>2019-06-19T17:19:00Z</cp:lastPrinted>
  <dcterms:created xsi:type="dcterms:W3CDTF">2024-09-19T19:19:00Z</dcterms:created>
  <dcterms:modified xsi:type="dcterms:W3CDTF">2025-02-07T08:18:00Z</dcterms:modified>
</cp:coreProperties>
</file>